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0AF96" w14:textId="77777777" w:rsidR="00060D90" w:rsidRDefault="00060D90" w:rsidP="00DA3F3E">
      <w:pPr>
        <w:spacing w:after="0" w:line="240" w:lineRule="auto"/>
        <w:jc w:val="center"/>
        <w:rPr>
          <w:rFonts w:eastAsia="Times New Roman" w:cs="Arial"/>
          <w:b/>
          <w:color w:val="000000" w:themeColor="text1"/>
          <w:sz w:val="28"/>
          <w:szCs w:val="28"/>
        </w:rPr>
      </w:pPr>
    </w:p>
    <w:p w14:paraId="2D99E32E" w14:textId="18332421" w:rsidR="00261CA5" w:rsidRPr="00DA3F3E" w:rsidRDefault="00060D90" w:rsidP="00DA3F3E">
      <w:pPr>
        <w:spacing w:after="0" w:line="240" w:lineRule="auto"/>
        <w:jc w:val="center"/>
        <w:rPr>
          <w:rFonts w:eastAsia="Times New Roman" w:cs="Arial"/>
          <w:b/>
          <w:color w:val="000000" w:themeColor="text1"/>
          <w:sz w:val="28"/>
          <w:szCs w:val="28"/>
        </w:rPr>
      </w:pPr>
      <w:r w:rsidRPr="00B94415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F8AF4D9" wp14:editId="3C8174E8">
            <wp:simplePos x="0" y="0"/>
            <wp:positionH relativeFrom="margin">
              <wp:align>left</wp:align>
            </wp:positionH>
            <wp:positionV relativeFrom="paragraph">
              <wp:posOffset>-253074</wp:posOffset>
            </wp:positionV>
            <wp:extent cx="1188720" cy="830519"/>
            <wp:effectExtent l="0" t="0" r="0" b="8255"/>
            <wp:wrapNone/>
            <wp:docPr id="2" name="Picture 2" descr="bLzooP8GSB5onJNslBvm_SHRMLogo®_AFF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zooP8GSB5onJNslBvm_SHRMLogo®_AFF_4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830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75C8">
        <w:rPr>
          <w:rFonts w:eastAsia="Times New Roman" w:cs="Arial"/>
          <w:b/>
          <w:color w:val="000000" w:themeColor="text1"/>
          <w:sz w:val="28"/>
          <w:szCs w:val="28"/>
        </w:rPr>
        <w:t xml:space="preserve">2018 </w:t>
      </w:r>
      <w:bookmarkStart w:id="0" w:name="_GoBack"/>
      <w:bookmarkEnd w:id="0"/>
      <w:r w:rsidR="00233497">
        <w:rPr>
          <w:rFonts w:eastAsia="Times New Roman" w:cs="Arial"/>
          <w:b/>
          <w:color w:val="000000" w:themeColor="text1"/>
          <w:sz w:val="28"/>
          <w:szCs w:val="28"/>
        </w:rPr>
        <w:t xml:space="preserve">Rocky Mountain </w:t>
      </w:r>
      <w:r w:rsidR="00DA3F3E" w:rsidRPr="00DA3F3E">
        <w:rPr>
          <w:rFonts w:eastAsia="Times New Roman" w:cs="Arial"/>
          <w:b/>
          <w:color w:val="000000" w:themeColor="text1"/>
          <w:sz w:val="28"/>
          <w:szCs w:val="28"/>
        </w:rPr>
        <w:t>Case Competition</w:t>
      </w:r>
    </w:p>
    <w:p w14:paraId="4EE02DE8" w14:textId="0F1DBFC0" w:rsidR="00DA3F3E" w:rsidRPr="00DA3F3E" w:rsidRDefault="00DA3F3E" w:rsidP="00DA3F3E">
      <w:pPr>
        <w:spacing w:after="0" w:line="240" w:lineRule="auto"/>
        <w:jc w:val="center"/>
        <w:rPr>
          <w:rFonts w:eastAsia="Times New Roman" w:cs="Arial"/>
          <w:color w:val="000000" w:themeColor="text1"/>
        </w:rPr>
      </w:pPr>
      <w:r w:rsidRPr="00DA3F3E">
        <w:rPr>
          <w:rFonts w:eastAsia="Times New Roman" w:cs="Arial"/>
          <w:color w:val="000000" w:themeColor="text1"/>
        </w:rPr>
        <w:t>Team Captain Eligibility &amp; Responsibilities</w:t>
      </w:r>
    </w:p>
    <w:p w14:paraId="03AD26A5" w14:textId="33FB0FDD" w:rsidR="00261CA5" w:rsidRDefault="00261CA5" w:rsidP="00DA3F3E">
      <w:pPr>
        <w:spacing w:after="0" w:line="240" w:lineRule="auto"/>
        <w:jc w:val="center"/>
        <w:rPr>
          <w:rFonts w:eastAsia="Times New Roman" w:cs="Arial"/>
          <w:b/>
          <w:color w:val="FF0000"/>
        </w:rPr>
      </w:pPr>
    </w:p>
    <w:p w14:paraId="303C4ECD" w14:textId="14A7D270" w:rsidR="000A0CFC" w:rsidRPr="00DA3F3E" w:rsidRDefault="000A0CFC" w:rsidP="00DA3F3E">
      <w:pPr>
        <w:spacing w:after="0" w:line="240" w:lineRule="auto"/>
        <w:jc w:val="center"/>
        <w:rPr>
          <w:rFonts w:eastAsia="Times New Roman" w:cs="Arial"/>
          <w:color w:val="000000" w:themeColor="text1"/>
        </w:rPr>
      </w:pPr>
    </w:p>
    <w:p w14:paraId="15D36157" w14:textId="1363C36C" w:rsidR="004668E5" w:rsidRPr="00DA3F3E" w:rsidRDefault="009E0327" w:rsidP="00D734FA">
      <w:pPr>
        <w:spacing w:after="0" w:line="240" w:lineRule="auto"/>
        <w:rPr>
          <w:rFonts w:eastAsia="Times New Roman" w:cs="Arial"/>
          <w:color w:val="000000" w:themeColor="text1"/>
        </w:rPr>
      </w:pPr>
      <w:r w:rsidRPr="00DA3F3E">
        <w:rPr>
          <w:rFonts w:eastAsia="Times New Roman" w:cs="Arial"/>
          <w:color w:val="000000" w:themeColor="text1"/>
        </w:rPr>
        <w:t xml:space="preserve">Each team must designate a team captain before registering a team </w:t>
      </w:r>
      <w:r w:rsidR="00F84F30" w:rsidRPr="00DA3F3E">
        <w:rPr>
          <w:rFonts w:eastAsia="Times New Roman" w:cs="Arial"/>
          <w:color w:val="000000" w:themeColor="text1"/>
        </w:rPr>
        <w:t>for the competition</w:t>
      </w:r>
      <w:r w:rsidRPr="00DA3F3E">
        <w:rPr>
          <w:rFonts w:eastAsia="Times New Roman" w:cs="Arial"/>
          <w:color w:val="000000" w:themeColor="text1"/>
        </w:rPr>
        <w:t xml:space="preserve">. </w:t>
      </w:r>
      <w:r w:rsidR="004668E5" w:rsidRPr="00DA3F3E">
        <w:rPr>
          <w:rFonts w:eastAsia="Times New Roman" w:cs="Arial"/>
          <w:color w:val="000000" w:themeColor="text1"/>
        </w:rPr>
        <w:t xml:space="preserve">The team captain is the main point of contact between </w:t>
      </w:r>
      <w:r w:rsidR="00241DA2" w:rsidRPr="00DA3F3E">
        <w:rPr>
          <w:rFonts w:eastAsia="Times New Roman" w:cs="Arial"/>
          <w:color w:val="000000" w:themeColor="text1"/>
        </w:rPr>
        <w:t xml:space="preserve">the State </w:t>
      </w:r>
      <w:r w:rsidR="000A0CFC">
        <w:rPr>
          <w:rFonts w:eastAsia="Times New Roman" w:cs="Arial"/>
          <w:color w:val="000000" w:themeColor="text1"/>
        </w:rPr>
        <w:t>Competition Facilitators</w:t>
      </w:r>
      <w:r w:rsidR="00241DA2" w:rsidRPr="00DA3F3E">
        <w:rPr>
          <w:rFonts w:eastAsia="Times New Roman" w:cs="Arial"/>
          <w:color w:val="000000" w:themeColor="text1"/>
        </w:rPr>
        <w:t xml:space="preserve"> </w:t>
      </w:r>
      <w:r w:rsidR="004668E5" w:rsidRPr="00DA3F3E">
        <w:rPr>
          <w:rFonts w:eastAsia="Times New Roman" w:cs="Arial"/>
          <w:color w:val="000000" w:themeColor="text1"/>
        </w:rPr>
        <w:t xml:space="preserve">and the team. </w:t>
      </w:r>
    </w:p>
    <w:p w14:paraId="694A1700" w14:textId="77777777" w:rsidR="004668E5" w:rsidRPr="00DA3F3E" w:rsidRDefault="004668E5">
      <w:pPr>
        <w:spacing w:after="0" w:line="240" w:lineRule="auto"/>
        <w:ind w:left="360"/>
        <w:rPr>
          <w:rFonts w:eastAsia="Times New Roman" w:cs="Arial"/>
          <w:color w:val="000000" w:themeColor="text1"/>
        </w:rPr>
      </w:pPr>
    </w:p>
    <w:p w14:paraId="417F166A" w14:textId="77777777" w:rsidR="004A086B" w:rsidRPr="00DA3F3E" w:rsidRDefault="004A086B">
      <w:pPr>
        <w:spacing w:after="0" w:line="240" w:lineRule="auto"/>
        <w:rPr>
          <w:rFonts w:eastAsia="Times New Roman" w:cs="Arial"/>
          <w:b/>
          <w:color w:val="000000" w:themeColor="text1"/>
        </w:rPr>
      </w:pPr>
      <w:r w:rsidRPr="00DA3F3E">
        <w:rPr>
          <w:rFonts w:eastAsia="Times New Roman" w:cs="Arial"/>
          <w:b/>
          <w:color w:val="000000" w:themeColor="text1"/>
        </w:rPr>
        <w:t>Eligibility</w:t>
      </w:r>
    </w:p>
    <w:p w14:paraId="63621228" w14:textId="438BC18A" w:rsidR="009E0327" w:rsidRPr="00DA3F3E" w:rsidRDefault="009E0327" w:rsidP="00DA3F3E">
      <w:pPr>
        <w:spacing w:after="0" w:line="240" w:lineRule="auto"/>
        <w:ind w:firstLine="360"/>
        <w:rPr>
          <w:rFonts w:eastAsia="Times New Roman" w:cs="Arial"/>
          <w:color w:val="000000" w:themeColor="text1"/>
        </w:rPr>
      </w:pPr>
      <w:r w:rsidRPr="00DA3F3E">
        <w:rPr>
          <w:rFonts w:eastAsia="Times New Roman" w:cs="Arial"/>
          <w:color w:val="000000" w:themeColor="text1"/>
        </w:rPr>
        <w:t>The team captain must:</w:t>
      </w:r>
    </w:p>
    <w:p w14:paraId="445F7447" w14:textId="72134175" w:rsidR="009E0327" w:rsidRPr="00DA3F3E" w:rsidRDefault="00EE37F3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Arial"/>
          <w:color w:val="000000" w:themeColor="text1"/>
        </w:rPr>
      </w:pPr>
      <w:r w:rsidRPr="00DA3F3E">
        <w:rPr>
          <w:rFonts w:eastAsia="Times New Roman" w:cs="Arial"/>
          <w:color w:val="000000" w:themeColor="text1"/>
        </w:rPr>
        <w:t xml:space="preserve">Be a student. </w:t>
      </w:r>
      <w:r w:rsidR="00814E8A" w:rsidRPr="00DA3F3E">
        <w:rPr>
          <w:rFonts w:eastAsia="Times New Roman" w:cs="Arial"/>
          <w:color w:val="000000" w:themeColor="text1"/>
        </w:rPr>
        <w:t>Chapter a</w:t>
      </w:r>
      <w:r w:rsidRPr="00DA3F3E">
        <w:rPr>
          <w:rFonts w:eastAsia="Times New Roman" w:cs="Arial"/>
          <w:color w:val="000000" w:themeColor="text1"/>
        </w:rPr>
        <w:t xml:space="preserve">dvisors and faculty members are not permitted to </w:t>
      </w:r>
      <w:r w:rsidR="000F38AC" w:rsidRPr="00DA3F3E">
        <w:rPr>
          <w:rFonts w:eastAsia="Times New Roman" w:cs="Arial"/>
          <w:color w:val="000000" w:themeColor="text1"/>
        </w:rPr>
        <w:t>be</w:t>
      </w:r>
      <w:r w:rsidRPr="00DA3F3E">
        <w:rPr>
          <w:rFonts w:eastAsia="Times New Roman" w:cs="Arial"/>
          <w:color w:val="000000" w:themeColor="text1"/>
        </w:rPr>
        <w:t xml:space="preserve"> the team captain. </w:t>
      </w:r>
    </w:p>
    <w:p w14:paraId="1CFCA947" w14:textId="3FF8829A" w:rsidR="006C1545" w:rsidRPr="00DA3F3E" w:rsidRDefault="00EE37F3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Arial"/>
          <w:color w:val="000000" w:themeColor="text1"/>
        </w:rPr>
      </w:pPr>
      <w:r w:rsidRPr="00DA3F3E">
        <w:rPr>
          <w:rFonts w:eastAsia="Times New Roman" w:cs="Arial"/>
          <w:color w:val="000000" w:themeColor="text1"/>
        </w:rPr>
        <w:t xml:space="preserve">Be </w:t>
      </w:r>
      <w:r w:rsidR="00814E8A" w:rsidRPr="00DA3F3E">
        <w:rPr>
          <w:rFonts w:eastAsia="Times New Roman" w:cs="Arial"/>
          <w:color w:val="000000" w:themeColor="text1"/>
        </w:rPr>
        <w:t>a member of the competing team</w:t>
      </w:r>
      <w:r w:rsidR="009E0327" w:rsidRPr="00DA3F3E">
        <w:rPr>
          <w:rFonts w:eastAsia="Times New Roman" w:cs="Arial"/>
          <w:color w:val="000000" w:themeColor="text1"/>
        </w:rPr>
        <w:t xml:space="preserve">. </w:t>
      </w:r>
    </w:p>
    <w:p w14:paraId="4D703FEB" w14:textId="77777777" w:rsidR="009E0327" w:rsidRPr="00DA3F3E" w:rsidRDefault="009E0327">
      <w:pPr>
        <w:spacing w:after="0" w:line="240" w:lineRule="auto"/>
        <w:ind w:left="360"/>
        <w:rPr>
          <w:rFonts w:eastAsia="Times New Roman" w:cs="Arial"/>
          <w:color w:val="000000" w:themeColor="text1"/>
        </w:rPr>
      </w:pPr>
    </w:p>
    <w:p w14:paraId="6650E872" w14:textId="77777777" w:rsidR="004668E5" w:rsidRPr="00DA3F3E" w:rsidRDefault="004668E5">
      <w:pPr>
        <w:spacing w:after="0" w:line="240" w:lineRule="auto"/>
        <w:rPr>
          <w:rFonts w:eastAsia="Times New Roman" w:cs="Arial"/>
          <w:b/>
          <w:color w:val="000000" w:themeColor="text1"/>
        </w:rPr>
      </w:pPr>
      <w:r w:rsidRPr="00DA3F3E">
        <w:rPr>
          <w:rFonts w:eastAsia="Times New Roman" w:cs="Arial"/>
          <w:b/>
          <w:color w:val="000000" w:themeColor="text1"/>
        </w:rPr>
        <w:t xml:space="preserve">Responsibilities </w:t>
      </w:r>
    </w:p>
    <w:p w14:paraId="48F24198" w14:textId="77777777" w:rsidR="00261CA5" w:rsidRPr="00DA3F3E" w:rsidRDefault="00261CA5" w:rsidP="00DA3F3E">
      <w:pPr>
        <w:spacing w:after="0" w:line="240" w:lineRule="auto"/>
        <w:ind w:firstLine="360"/>
        <w:rPr>
          <w:rFonts w:eastAsia="Times New Roman" w:cs="Arial"/>
          <w:color w:val="000000" w:themeColor="text1"/>
        </w:rPr>
      </w:pPr>
      <w:r w:rsidRPr="00DA3F3E">
        <w:rPr>
          <w:rFonts w:eastAsia="Times New Roman" w:cs="Arial"/>
          <w:color w:val="000000" w:themeColor="text1"/>
        </w:rPr>
        <w:t>The team captain will be responsible for:</w:t>
      </w:r>
    </w:p>
    <w:p w14:paraId="10CB3871" w14:textId="628D51FF" w:rsidR="009E0327" w:rsidRDefault="00261CA5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Arial"/>
          <w:color w:val="000000" w:themeColor="text1"/>
        </w:rPr>
      </w:pPr>
      <w:r w:rsidRPr="00DA3F3E">
        <w:rPr>
          <w:rFonts w:eastAsia="Times New Roman" w:cs="Arial"/>
          <w:color w:val="000000" w:themeColor="text1"/>
        </w:rPr>
        <w:t xml:space="preserve">Registering the team. </w:t>
      </w:r>
    </w:p>
    <w:p w14:paraId="628F7F1F" w14:textId="1F197630" w:rsidR="00233497" w:rsidRPr="00DA3F3E" w:rsidRDefault="00233497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Arial"/>
          <w:color w:val="000000" w:themeColor="text1"/>
        </w:rPr>
      </w:pPr>
      <w:r>
        <w:rPr>
          <w:rFonts w:eastAsia="Times New Roman" w:cs="Arial"/>
          <w:color w:val="000000" w:themeColor="text1"/>
        </w:rPr>
        <w:t>Making sure all team members are National SHRM Members, and have paid their membership fee ($40)</w:t>
      </w:r>
    </w:p>
    <w:p w14:paraId="5ABDE51B" w14:textId="77777777" w:rsidR="004A086B" w:rsidRPr="00C55FF5" w:rsidRDefault="009E0327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Arial"/>
          <w:color w:val="000000" w:themeColor="text1"/>
        </w:rPr>
      </w:pPr>
      <w:r w:rsidRPr="00C55FF5">
        <w:rPr>
          <w:rFonts w:eastAsia="Times New Roman" w:cs="Arial"/>
          <w:color w:val="000000" w:themeColor="text1"/>
        </w:rPr>
        <w:t xml:space="preserve">Sharing </w:t>
      </w:r>
      <w:r w:rsidR="00814E8A" w:rsidRPr="00C55FF5">
        <w:rPr>
          <w:rFonts w:eastAsia="Times New Roman" w:cs="Arial"/>
          <w:color w:val="000000" w:themeColor="text1"/>
        </w:rPr>
        <w:t xml:space="preserve">with the team </w:t>
      </w:r>
      <w:r w:rsidRPr="00C55FF5">
        <w:rPr>
          <w:rFonts w:eastAsia="Times New Roman" w:cs="Arial"/>
          <w:color w:val="000000" w:themeColor="text1"/>
        </w:rPr>
        <w:t xml:space="preserve">all communications and documents </w:t>
      </w:r>
      <w:r w:rsidR="00814E8A" w:rsidRPr="00C55FF5">
        <w:rPr>
          <w:rFonts w:eastAsia="Times New Roman" w:cs="Arial"/>
          <w:color w:val="000000" w:themeColor="text1"/>
        </w:rPr>
        <w:t>related to the Case Competition</w:t>
      </w:r>
      <w:r w:rsidRPr="00C55FF5">
        <w:rPr>
          <w:rFonts w:eastAsia="Times New Roman" w:cs="Arial"/>
          <w:color w:val="000000" w:themeColor="text1"/>
        </w:rPr>
        <w:t xml:space="preserve">. </w:t>
      </w:r>
    </w:p>
    <w:p w14:paraId="0FE6F0CD" w14:textId="05B8504D" w:rsidR="00DE1AA4" w:rsidRPr="00C55FF5" w:rsidRDefault="00DE1AA4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Arial"/>
          <w:color w:val="000000" w:themeColor="text1"/>
        </w:rPr>
      </w:pPr>
      <w:r w:rsidRPr="00C55FF5">
        <w:rPr>
          <w:rFonts w:eastAsia="Times New Roman" w:cs="Arial"/>
          <w:color w:val="000000" w:themeColor="text1"/>
        </w:rPr>
        <w:t xml:space="preserve">Agreeing to the Case </w:t>
      </w:r>
      <w:r w:rsidR="006A7FAD" w:rsidRPr="00C55FF5">
        <w:rPr>
          <w:rFonts w:eastAsia="Times New Roman" w:cs="Arial"/>
          <w:color w:val="000000" w:themeColor="text1"/>
        </w:rPr>
        <w:t xml:space="preserve">Competition Integrity Statement </w:t>
      </w:r>
      <w:r w:rsidRPr="00C55FF5">
        <w:rPr>
          <w:rFonts w:eastAsia="Times New Roman" w:cs="Arial"/>
          <w:color w:val="000000" w:themeColor="text1"/>
        </w:rPr>
        <w:t xml:space="preserve">by electronically </w:t>
      </w:r>
      <w:r w:rsidR="00B23CFA" w:rsidRPr="00C55FF5">
        <w:rPr>
          <w:rFonts w:eastAsia="Times New Roman" w:cs="Arial"/>
          <w:color w:val="000000" w:themeColor="text1"/>
        </w:rPr>
        <w:t>signing</w:t>
      </w:r>
      <w:r w:rsidRPr="00C55FF5">
        <w:rPr>
          <w:rFonts w:eastAsia="Times New Roman" w:cs="Arial"/>
          <w:color w:val="000000" w:themeColor="text1"/>
        </w:rPr>
        <w:t xml:space="preserve"> and submitting it prior to receiving the case.</w:t>
      </w:r>
      <w:r w:rsidR="000A0CFC" w:rsidRPr="00C55FF5">
        <w:rPr>
          <w:rFonts w:eastAsia="Times New Roman" w:cs="Arial"/>
          <w:color w:val="000000" w:themeColor="text1"/>
        </w:rPr>
        <w:t xml:space="preserve"> </w:t>
      </w:r>
      <w:r w:rsidR="006A7FAD" w:rsidRPr="00C55FF5">
        <w:rPr>
          <w:rFonts w:eastAsia="Times New Roman" w:cs="Arial"/>
          <w:color w:val="000000" w:themeColor="text1"/>
        </w:rPr>
        <w:t xml:space="preserve">This will be sent </w:t>
      </w:r>
      <w:r w:rsidR="00BD0730" w:rsidRPr="00C55FF5">
        <w:rPr>
          <w:rFonts w:eastAsia="Times New Roman" w:cs="Arial"/>
          <w:color w:val="000000" w:themeColor="text1"/>
        </w:rPr>
        <w:t xml:space="preserve">directly </w:t>
      </w:r>
      <w:r w:rsidR="006A7FAD" w:rsidRPr="00C55FF5">
        <w:rPr>
          <w:rFonts w:eastAsia="Times New Roman" w:cs="Arial"/>
          <w:color w:val="000000" w:themeColor="text1"/>
        </w:rPr>
        <w:t xml:space="preserve">to the team captain </w:t>
      </w:r>
      <w:r w:rsidR="00BD0730" w:rsidRPr="00C55FF5">
        <w:rPr>
          <w:rFonts w:eastAsia="Times New Roman" w:cs="Arial"/>
          <w:color w:val="000000" w:themeColor="text1"/>
        </w:rPr>
        <w:t>for signature</w:t>
      </w:r>
      <w:r w:rsidR="006A7FAD" w:rsidRPr="00C55FF5">
        <w:rPr>
          <w:rFonts w:eastAsia="Times New Roman" w:cs="Arial"/>
          <w:color w:val="000000" w:themeColor="text1"/>
        </w:rPr>
        <w:t>.</w:t>
      </w:r>
    </w:p>
    <w:p w14:paraId="55A2AAAF" w14:textId="58E7891C" w:rsidR="006C1545" w:rsidRPr="00C55FF5" w:rsidRDefault="009E0327" w:rsidP="004D0D52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Arial"/>
          <w:color w:val="000000" w:themeColor="text1"/>
        </w:rPr>
      </w:pPr>
      <w:r w:rsidRPr="00C55FF5">
        <w:rPr>
          <w:rFonts w:eastAsia="Times New Roman" w:cs="Arial"/>
          <w:color w:val="000000" w:themeColor="text1"/>
        </w:rPr>
        <w:t xml:space="preserve">Submitting the </w:t>
      </w:r>
      <w:r w:rsidR="004D0D52" w:rsidRPr="00C55FF5">
        <w:rPr>
          <w:rFonts w:eastAsia="Times New Roman" w:cs="Arial"/>
          <w:color w:val="000000" w:themeColor="text1"/>
        </w:rPr>
        <w:t>team’s</w:t>
      </w:r>
      <w:r w:rsidRPr="00C55FF5">
        <w:rPr>
          <w:rFonts w:eastAsia="Times New Roman" w:cs="Arial"/>
          <w:color w:val="000000" w:themeColor="text1"/>
        </w:rPr>
        <w:t xml:space="preserve"> PowerPoint </w:t>
      </w:r>
      <w:r w:rsidR="00814E8A" w:rsidRPr="00C55FF5">
        <w:rPr>
          <w:rFonts w:eastAsia="Times New Roman" w:cs="Arial"/>
          <w:color w:val="000000" w:themeColor="text1"/>
        </w:rPr>
        <w:t xml:space="preserve">slides </w:t>
      </w:r>
      <w:r w:rsidR="004D0D52" w:rsidRPr="00C55FF5">
        <w:rPr>
          <w:rFonts w:eastAsia="Times New Roman" w:cs="Arial"/>
          <w:color w:val="000000" w:themeColor="text1"/>
        </w:rPr>
        <w:t xml:space="preserve">by the stated deadline for each competition </w:t>
      </w:r>
      <w:r w:rsidR="00814E8A" w:rsidRPr="00C55FF5">
        <w:rPr>
          <w:rFonts w:eastAsia="Times New Roman" w:cs="Arial"/>
          <w:color w:val="000000" w:themeColor="text1"/>
        </w:rPr>
        <w:t xml:space="preserve">for </w:t>
      </w:r>
      <w:r w:rsidR="004D0D52" w:rsidRPr="00C55FF5">
        <w:rPr>
          <w:rFonts w:eastAsia="Times New Roman" w:cs="Arial"/>
          <w:color w:val="000000" w:themeColor="text1"/>
        </w:rPr>
        <w:t xml:space="preserve">use during </w:t>
      </w:r>
      <w:r w:rsidR="00814E8A" w:rsidRPr="00C55FF5">
        <w:rPr>
          <w:rFonts w:eastAsia="Times New Roman" w:cs="Arial"/>
          <w:color w:val="000000" w:themeColor="text1"/>
        </w:rPr>
        <w:t>the oral presentation to be given on</w:t>
      </w:r>
      <w:r w:rsidR="004D0D52" w:rsidRPr="00C55FF5">
        <w:rPr>
          <w:rFonts w:eastAsia="Times New Roman" w:cs="Arial"/>
          <w:color w:val="000000" w:themeColor="text1"/>
        </w:rPr>
        <w:t>site</w:t>
      </w:r>
      <w:r w:rsidR="00814E8A" w:rsidRPr="00C55FF5">
        <w:rPr>
          <w:rFonts w:eastAsia="Times New Roman" w:cs="Arial"/>
          <w:color w:val="000000" w:themeColor="text1"/>
        </w:rPr>
        <w:t xml:space="preserve"> the day of the competition</w:t>
      </w:r>
      <w:r w:rsidRPr="00C55FF5">
        <w:rPr>
          <w:rFonts w:eastAsia="Times New Roman" w:cs="Arial"/>
          <w:color w:val="000000" w:themeColor="text1"/>
        </w:rPr>
        <w:t>.</w:t>
      </w:r>
      <w:r w:rsidRPr="00C55FF5">
        <w:rPr>
          <w:rFonts w:eastAsia="Times New Roman" w:cs="Arial"/>
          <w:color w:val="000000" w:themeColor="text1"/>
          <w:highlight w:val="cyan"/>
          <w:lang w:val="en"/>
        </w:rPr>
        <w:t xml:space="preserve"> </w:t>
      </w:r>
    </w:p>
    <w:p w14:paraId="5C7AE945" w14:textId="5E192B33" w:rsidR="006C1545" w:rsidRPr="00DA3F3E" w:rsidRDefault="006C1545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Arial"/>
          <w:color w:val="000000" w:themeColor="text1"/>
        </w:rPr>
      </w:pPr>
      <w:r w:rsidRPr="00DA3F3E">
        <w:rPr>
          <w:color w:val="000000" w:themeColor="text1"/>
        </w:rPr>
        <w:t>Submitting the required document in the format specified.</w:t>
      </w:r>
      <w:r w:rsidR="001128E1" w:rsidRPr="00DA3F3E">
        <w:rPr>
          <w:color w:val="000000" w:themeColor="text1"/>
        </w:rPr>
        <w:t xml:space="preserve"> </w:t>
      </w:r>
      <w:r w:rsidRPr="00DA3F3E">
        <w:rPr>
          <w:color w:val="000000" w:themeColor="text1"/>
        </w:rPr>
        <w:t xml:space="preserve">Any document submitted in the wrong format may render the team ineligible to compete. </w:t>
      </w:r>
    </w:p>
    <w:p w14:paraId="46FF1BAD" w14:textId="492535D9" w:rsidR="00DE1AA4" w:rsidRPr="00C55FF5" w:rsidRDefault="00241DA2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Arial"/>
          <w:color w:val="000000" w:themeColor="text1"/>
        </w:rPr>
      </w:pPr>
      <w:r w:rsidRPr="00C55FF5">
        <w:rPr>
          <w:rFonts w:eastAsia="Times New Roman" w:cs="Arial"/>
          <w:color w:val="000000" w:themeColor="text1"/>
        </w:rPr>
        <w:t xml:space="preserve">Optional:  </w:t>
      </w:r>
      <w:r w:rsidR="00DE1AA4" w:rsidRPr="00C55FF5">
        <w:rPr>
          <w:rFonts w:eastAsia="Times New Roman" w:cs="Arial"/>
          <w:color w:val="000000" w:themeColor="text1"/>
        </w:rPr>
        <w:t>Obtaining signed Standard Release forms from each team member for collection at the event during onsite registration.</w:t>
      </w:r>
    </w:p>
    <w:p w14:paraId="4205ED27" w14:textId="262A0F76" w:rsidR="004A086B" w:rsidRPr="00DA3F3E" w:rsidRDefault="009E0327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Arial"/>
          <w:color w:val="000000" w:themeColor="text1"/>
        </w:rPr>
      </w:pPr>
      <w:r w:rsidRPr="00DA3F3E">
        <w:rPr>
          <w:rFonts w:eastAsia="Times New Roman" w:cs="Arial"/>
          <w:color w:val="000000" w:themeColor="text1"/>
        </w:rPr>
        <w:t xml:space="preserve">Gathering all team members onsite at the </w:t>
      </w:r>
      <w:r w:rsidR="00241DA2" w:rsidRPr="00DA3F3E">
        <w:rPr>
          <w:rFonts w:eastAsia="Times New Roman" w:cs="Arial"/>
          <w:color w:val="000000" w:themeColor="text1"/>
        </w:rPr>
        <w:t>Case Competition</w:t>
      </w:r>
      <w:r w:rsidRPr="00DA3F3E">
        <w:rPr>
          <w:rFonts w:eastAsia="Times New Roman" w:cs="Arial"/>
          <w:color w:val="000000" w:themeColor="text1"/>
        </w:rPr>
        <w:t xml:space="preserve"> to check</w:t>
      </w:r>
      <w:r w:rsidR="00814E8A" w:rsidRPr="00DA3F3E">
        <w:rPr>
          <w:rFonts w:eastAsia="Times New Roman" w:cs="Arial"/>
          <w:color w:val="000000" w:themeColor="text1"/>
        </w:rPr>
        <w:t xml:space="preserve"> </w:t>
      </w:r>
      <w:r w:rsidRPr="00DA3F3E">
        <w:rPr>
          <w:rFonts w:eastAsia="Times New Roman" w:cs="Arial"/>
          <w:color w:val="000000" w:themeColor="text1"/>
        </w:rPr>
        <w:t>in together</w:t>
      </w:r>
      <w:r w:rsidR="00076B0B" w:rsidRPr="00DA3F3E">
        <w:rPr>
          <w:rFonts w:eastAsia="Times New Roman" w:cs="Arial"/>
          <w:color w:val="000000" w:themeColor="text1"/>
        </w:rPr>
        <w:t>.</w:t>
      </w:r>
    </w:p>
    <w:p w14:paraId="63AB3C8D" w14:textId="7867CF0D" w:rsidR="009E0327" w:rsidRPr="00DA3F3E" w:rsidRDefault="00076B0B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Arial"/>
          <w:color w:val="000000" w:themeColor="text1"/>
        </w:rPr>
      </w:pPr>
      <w:r w:rsidRPr="00DA3F3E">
        <w:rPr>
          <w:rFonts w:eastAsia="Times New Roman" w:cs="Arial"/>
          <w:color w:val="000000" w:themeColor="text1"/>
        </w:rPr>
        <w:t>G</w:t>
      </w:r>
      <w:r w:rsidR="00323EEA" w:rsidRPr="00DA3F3E">
        <w:rPr>
          <w:rFonts w:eastAsia="Times New Roman" w:cs="Arial"/>
          <w:color w:val="000000" w:themeColor="text1"/>
        </w:rPr>
        <w:t xml:space="preserve">athering </w:t>
      </w:r>
      <w:r w:rsidRPr="00DA3F3E">
        <w:rPr>
          <w:rFonts w:eastAsia="Times New Roman" w:cs="Arial"/>
          <w:color w:val="000000" w:themeColor="text1"/>
        </w:rPr>
        <w:t xml:space="preserve">all team members 15 minutes before the designated presentation time </w:t>
      </w:r>
      <w:r w:rsidR="00323EEA" w:rsidRPr="00DA3F3E">
        <w:rPr>
          <w:rFonts w:eastAsia="Times New Roman" w:cs="Arial"/>
          <w:color w:val="000000" w:themeColor="text1"/>
        </w:rPr>
        <w:t xml:space="preserve">to </w:t>
      </w:r>
      <w:r w:rsidRPr="00DA3F3E">
        <w:rPr>
          <w:rFonts w:eastAsia="Times New Roman" w:cs="Arial"/>
          <w:color w:val="000000" w:themeColor="text1"/>
        </w:rPr>
        <w:t xml:space="preserve">be escorted </w:t>
      </w:r>
      <w:r w:rsidR="00B32E2F" w:rsidRPr="00DA3F3E">
        <w:rPr>
          <w:rFonts w:eastAsia="Times New Roman" w:cs="Arial"/>
          <w:color w:val="000000" w:themeColor="text1"/>
        </w:rPr>
        <w:t>to the</w:t>
      </w:r>
      <w:r w:rsidR="007E5F10" w:rsidRPr="00DA3F3E">
        <w:rPr>
          <w:rFonts w:eastAsia="Times New Roman" w:cs="Arial"/>
          <w:color w:val="000000" w:themeColor="text1"/>
        </w:rPr>
        <w:t xml:space="preserve"> </w:t>
      </w:r>
      <w:r w:rsidR="00814E8A" w:rsidRPr="00DA3F3E">
        <w:rPr>
          <w:rFonts w:eastAsia="Times New Roman" w:cs="Arial"/>
          <w:color w:val="000000" w:themeColor="text1"/>
        </w:rPr>
        <w:t xml:space="preserve">oral presentation </w:t>
      </w:r>
      <w:r w:rsidR="007E5F10" w:rsidRPr="00DA3F3E">
        <w:rPr>
          <w:rFonts w:eastAsia="Times New Roman" w:cs="Arial"/>
          <w:color w:val="000000" w:themeColor="text1"/>
        </w:rPr>
        <w:t>room</w:t>
      </w:r>
      <w:r w:rsidRPr="00DA3F3E">
        <w:rPr>
          <w:rFonts w:eastAsia="Times New Roman" w:cs="Arial"/>
          <w:color w:val="000000" w:themeColor="text1"/>
        </w:rPr>
        <w:t xml:space="preserve">. </w:t>
      </w:r>
    </w:p>
    <w:p w14:paraId="7AD34517" w14:textId="77777777" w:rsidR="00B32E2F" w:rsidRPr="00DA3F3E" w:rsidRDefault="00B32E2F">
      <w:pPr>
        <w:spacing w:after="0" w:line="240" w:lineRule="auto"/>
        <w:rPr>
          <w:rFonts w:eastAsia="Times New Roman" w:cs="Arial"/>
          <w:b/>
          <w:color w:val="000000" w:themeColor="text1"/>
        </w:rPr>
      </w:pPr>
    </w:p>
    <w:p w14:paraId="3B3EE0C3" w14:textId="59D30402" w:rsidR="00EE37F3" w:rsidRPr="00DA3F3E" w:rsidRDefault="009E0327">
      <w:pPr>
        <w:spacing w:after="0" w:line="240" w:lineRule="auto"/>
        <w:rPr>
          <w:rFonts w:eastAsia="Times New Roman" w:cs="Arial"/>
          <w:b/>
          <w:color w:val="000000" w:themeColor="text1"/>
        </w:rPr>
      </w:pPr>
      <w:r w:rsidRPr="00DA3F3E">
        <w:rPr>
          <w:rFonts w:eastAsia="Times New Roman" w:cs="Arial"/>
          <w:b/>
          <w:color w:val="000000" w:themeColor="text1"/>
        </w:rPr>
        <w:t>Virtual Preparation</w:t>
      </w:r>
      <w:r w:rsidR="00EE37F3" w:rsidRPr="00DA3F3E">
        <w:rPr>
          <w:rFonts w:eastAsia="Times New Roman" w:cs="Arial"/>
          <w:b/>
          <w:color w:val="000000" w:themeColor="text1"/>
        </w:rPr>
        <w:t xml:space="preserve"> </w:t>
      </w:r>
    </w:p>
    <w:p w14:paraId="4D3A7C8F" w14:textId="77777777" w:rsidR="00DA3F3E" w:rsidRDefault="00DA3F3E" w:rsidP="00DA3F3E">
      <w:pPr>
        <w:spacing w:after="0" w:line="240" w:lineRule="auto"/>
        <w:rPr>
          <w:rFonts w:eastAsia="Times New Roman" w:cs="Arial"/>
          <w:b/>
          <w:color w:val="000000" w:themeColor="text1"/>
        </w:rPr>
      </w:pPr>
      <w:r>
        <w:rPr>
          <w:rFonts w:eastAsia="Times New Roman" w:cs="Arial"/>
          <w:b/>
          <w:color w:val="000000" w:themeColor="text1"/>
        </w:rPr>
        <w:tab/>
      </w:r>
    </w:p>
    <w:p w14:paraId="7641761F" w14:textId="39D8CCED" w:rsidR="004D2C85" w:rsidRPr="00DA3F3E" w:rsidRDefault="00EE37F3" w:rsidP="00DA3F3E">
      <w:pPr>
        <w:spacing w:after="0" w:line="240" w:lineRule="auto"/>
        <w:ind w:firstLine="360"/>
        <w:rPr>
          <w:color w:val="000000" w:themeColor="text1"/>
        </w:rPr>
      </w:pPr>
      <w:r w:rsidRPr="00DA3F3E">
        <w:rPr>
          <w:rFonts w:eastAsia="Times New Roman" w:cs="Arial"/>
          <w:b/>
          <w:color w:val="000000" w:themeColor="text1"/>
        </w:rPr>
        <w:t xml:space="preserve">Receiving the Case Competition Case Study </w:t>
      </w:r>
      <w:r w:rsidR="00752C39" w:rsidRPr="00DA3F3E">
        <w:rPr>
          <w:rFonts w:eastAsia="Times New Roman" w:cs="Arial"/>
          <w:b/>
          <w:color w:val="000000" w:themeColor="text1"/>
        </w:rPr>
        <w:t>and</w:t>
      </w:r>
      <w:r w:rsidRPr="00DA3F3E">
        <w:rPr>
          <w:rFonts w:eastAsia="Times New Roman" w:cs="Arial"/>
          <w:b/>
          <w:color w:val="000000" w:themeColor="text1"/>
        </w:rPr>
        <w:t xml:space="preserve"> Supporting Documents</w:t>
      </w:r>
    </w:p>
    <w:p w14:paraId="475B1476" w14:textId="589065A2" w:rsidR="004668E5" w:rsidRPr="00C55FF5" w:rsidRDefault="004668E5" w:rsidP="00DA3F3E">
      <w:pPr>
        <w:pStyle w:val="ListParagraph"/>
        <w:numPr>
          <w:ilvl w:val="0"/>
          <w:numId w:val="5"/>
        </w:numPr>
        <w:spacing w:after="0" w:line="240" w:lineRule="auto"/>
        <w:rPr>
          <w:color w:val="000000" w:themeColor="text1"/>
          <w:lang w:val="en"/>
        </w:rPr>
      </w:pPr>
      <w:r w:rsidRPr="00C55FF5">
        <w:rPr>
          <w:rFonts w:eastAsia="Times New Roman" w:cs="Arial"/>
          <w:color w:val="000000" w:themeColor="text1"/>
        </w:rPr>
        <w:t xml:space="preserve">The team captain </w:t>
      </w:r>
      <w:r w:rsidRPr="00C55FF5">
        <w:rPr>
          <w:color w:val="000000" w:themeColor="text1"/>
          <w:lang w:val="en"/>
        </w:rPr>
        <w:t>will be e</w:t>
      </w:r>
      <w:r w:rsidR="00657C88" w:rsidRPr="00C55FF5">
        <w:rPr>
          <w:color w:val="000000" w:themeColor="text1"/>
          <w:lang w:val="en"/>
        </w:rPr>
        <w:t>-</w:t>
      </w:r>
      <w:r w:rsidRPr="00C55FF5">
        <w:rPr>
          <w:color w:val="000000" w:themeColor="text1"/>
          <w:lang w:val="en"/>
        </w:rPr>
        <w:t>mail</w:t>
      </w:r>
      <w:r w:rsidR="00EE37F3" w:rsidRPr="00C55FF5">
        <w:rPr>
          <w:color w:val="000000" w:themeColor="text1"/>
          <w:lang w:val="en"/>
        </w:rPr>
        <w:t xml:space="preserve">ed </w:t>
      </w:r>
      <w:r w:rsidR="00DA3F3E" w:rsidRPr="00C55FF5">
        <w:rPr>
          <w:color w:val="000000" w:themeColor="text1"/>
          <w:lang w:val="en"/>
        </w:rPr>
        <w:t xml:space="preserve">all competition </w:t>
      </w:r>
      <w:r w:rsidR="004569B4" w:rsidRPr="00C55FF5">
        <w:rPr>
          <w:color w:val="000000" w:themeColor="text1"/>
          <w:lang w:val="en"/>
        </w:rPr>
        <w:t>information</w:t>
      </w:r>
      <w:r w:rsidR="00DA3F3E" w:rsidRPr="00C55FF5">
        <w:rPr>
          <w:color w:val="000000" w:themeColor="text1"/>
          <w:lang w:val="en"/>
        </w:rPr>
        <w:t>,</w:t>
      </w:r>
      <w:r w:rsidR="004569B4" w:rsidRPr="00C55FF5">
        <w:rPr>
          <w:color w:val="000000" w:themeColor="text1"/>
          <w:lang w:val="en"/>
        </w:rPr>
        <w:t xml:space="preserve"> </w:t>
      </w:r>
      <w:r w:rsidR="00DA3F3E" w:rsidRPr="00C55FF5">
        <w:rPr>
          <w:color w:val="000000" w:themeColor="text1"/>
          <w:lang w:val="en"/>
        </w:rPr>
        <w:t>including</w:t>
      </w:r>
      <w:r w:rsidR="009963A4" w:rsidRPr="00C55FF5">
        <w:rPr>
          <w:color w:val="000000" w:themeColor="text1"/>
          <w:lang w:val="en"/>
        </w:rPr>
        <w:t xml:space="preserve"> </w:t>
      </w:r>
      <w:r w:rsidR="004569B4" w:rsidRPr="00C55FF5">
        <w:rPr>
          <w:color w:val="000000" w:themeColor="text1"/>
          <w:lang w:val="en"/>
        </w:rPr>
        <w:t>the Case Competition Integrity Statement</w:t>
      </w:r>
      <w:r w:rsidR="00DA3F3E" w:rsidRPr="00C55FF5">
        <w:rPr>
          <w:color w:val="000000" w:themeColor="text1"/>
          <w:lang w:val="en"/>
        </w:rPr>
        <w:t>,</w:t>
      </w:r>
      <w:r w:rsidR="009E0327" w:rsidRPr="00C55FF5">
        <w:rPr>
          <w:color w:val="000000" w:themeColor="text1"/>
          <w:lang w:val="en"/>
        </w:rPr>
        <w:t xml:space="preserve"> </w:t>
      </w:r>
      <w:r w:rsidRPr="00C55FF5">
        <w:rPr>
          <w:color w:val="000000" w:themeColor="text1"/>
          <w:lang w:val="en"/>
        </w:rPr>
        <w:t>prior to</w:t>
      </w:r>
      <w:r w:rsidR="00EE37F3" w:rsidRPr="00C55FF5">
        <w:rPr>
          <w:color w:val="000000" w:themeColor="text1"/>
          <w:lang w:val="en"/>
        </w:rPr>
        <w:t xml:space="preserve"> the</w:t>
      </w:r>
      <w:r w:rsidRPr="00C55FF5">
        <w:rPr>
          <w:color w:val="000000" w:themeColor="text1"/>
          <w:lang w:val="en"/>
        </w:rPr>
        <w:t xml:space="preserve"> </w:t>
      </w:r>
      <w:r w:rsidR="00EE37F3" w:rsidRPr="00C55FF5">
        <w:rPr>
          <w:color w:val="000000" w:themeColor="text1"/>
          <w:lang w:val="en"/>
        </w:rPr>
        <w:t xml:space="preserve">first day of </w:t>
      </w:r>
      <w:r w:rsidRPr="00C55FF5">
        <w:rPr>
          <w:color w:val="000000" w:themeColor="text1"/>
          <w:lang w:val="en"/>
        </w:rPr>
        <w:t>the competition</w:t>
      </w:r>
      <w:r w:rsidR="00EE37F3" w:rsidRPr="00C55FF5">
        <w:rPr>
          <w:color w:val="000000" w:themeColor="text1"/>
          <w:lang w:val="en"/>
        </w:rPr>
        <w:t xml:space="preserve">. </w:t>
      </w:r>
      <w:r w:rsidR="004569B4" w:rsidRPr="00C55FF5">
        <w:rPr>
          <w:color w:val="000000" w:themeColor="text1"/>
          <w:lang w:val="en"/>
        </w:rPr>
        <w:t>The team captain will need to sign the Integrity Statement before receiving the case.</w:t>
      </w:r>
      <w:r w:rsidR="000A0CFC" w:rsidRPr="00C55FF5">
        <w:rPr>
          <w:color w:val="000000" w:themeColor="text1"/>
          <w:lang w:val="en"/>
        </w:rPr>
        <w:t xml:space="preserve"> </w:t>
      </w:r>
      <w:r w:rsidR="00EE37F3" w:rsidRPr="00C55FF5">
        <w:rPr>
          <w:b/>
          <w:color w:val="000000" w:themeColor="text1"/>
          <w:lang w:val="en"/>
        </w:rPr>
        <w:t>N</w:t>
      </w:r>
      <w:r w:rsidR="000A40FF" w:rsidRPr="00C55FF5">
        <w:rPr>
          <w:b/>
          <w:color w:val="000000" w:themeColor="text1"/>
          <w:lang w:val="en"/>
        </w:rPr>
        <w:t>ote</w:t>
      </w:r>
      <w:r w:rsidR="00EE37F3" w:rsidRPr="00C55FF5">
        <w:rPr>
          <w:b/>
          <w:color w:val="000000" w:themeColor="text1"/>
          <w:lang w:val="en"/>
        </w:rPr>
        <w:t>:</w:t>
      </w:r>
      <w:r w:rsidR="00EE37F3" w:rsidRPr="00C55FF5">
        <w:rPr>
          <w:color w:val="000000" w:themeColor="text1"/>
          <w:lang w:val="en"/>
        </w:rPr>
        <w:t xml:space="preserve"> Teams will have </w:t>
      </w:r>
      <w:r w:rsidR="00DA3F3E" w:rsidRPr="00C55FF5">
        <w:rPr>
          <w:color w:val="000000" w:themeColor="text1"/>
          <w:lang w:val="en"/>
        </w:rPr>
        <w:t xml:space="preserve">a limited number of days </w:t>
      </w:r>
      <w:r w:rsidR="004569B4" w:rsidRPr="00C55FF5">
        <w:rPr>
          <w:color w:val="000000" w:themeColor="text1"/>
          <w:lang w:val="en"/>
        </w:rPr>
        <w:t xml:space="preserve">prior to the on-site event </w:t>
      </w:r>
      <w:r w:rsidR="00EE37F3" w:rsidRPr="00C55FF5">
        <w:rPr>
          <w:color w:val="000000" w:themeColor="text1"/>
          <w:lang w:val="en"/>
        </w:rPr>
        <w:t xml:space="preserve">to prepare their </w:t>
      </w:r>
      <w:r w:rsidR="00814E8A" w:rsidRPr="00C55FF5">
        <w:rPr>
          <w:color w:val="000000" w:themeColor="text1"/>
          <w:lang w:val="en"/>
        </w:rPr>
        <w:t xml:space="preserve">PowerPoint </w:t>
      </w:r>
      <w:r w:rsidR="000A40FF" w:rsidRPr="00C55FF5">
        <w:rPr>
          <w:color w:val="000000" w:themeColor="text1"/>
          <w:lang w:val="en"/>
        </w:rPr>
        <w:t>slides</w:t>
      </w:r>
      <w:r w:rsidR="00EE37F3" w:rsidRPr="00C55FF5">
        <w:rPr>
          <w:color w:val="000000" w:themeColor="text1"/>
          <w:lang w:val="en"/>
        </w:rPr>
        <w:t>.</w:t>
      </w:r>
      <w:r w:rsidR="001128E1" w:rsidRPr="00C55FF5">
        <w:rPr>
          <w:color w:val="000000" w:themeColor="text1"/>
          <w:lang w:val="en"/>
        </w:rPr>
        <w:t xml:space="preserve"> </w:t>
      </w:r>
    </w:p>
    <w:p w14:paraId="0C2CD254" w14:textId="1B497FE1" w:rsidR="004668E5" w:rsidRPr="00DA3F3E" w:rsidRDefault="00B23CFA" w:rsidP="008849F7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Arial"/>
          <w:color w:val="000000" w:themeColor="text1"/>
          <w:lang w:val="en"/>
        </w:rPr>
      </w:pPr>
      <w:r w:rsidRPr="00DA3F3E">
        <w:rPr>
          <w:color w:val="000000" w:themeColor="text1"/>
          <w:lang w:val="en"/>
        </w:rPr>
        <w:t>Submissions received after the deadline will not be accepted, and the team will be disqualified.</w:t>
      </w:r>
    </w:p>
    <w:p w14:paraId="7110E04A" w14:textId="77777777" w:rsidR="00D734FA" w:rsidRPr="00DA3F3E" w:rsidRDefault="00D734FA" w:rsidP="00D734FA">
      <w:pPr>
        <w:spacing w:after="0" w:line="240" w:lineRule="auto"/>
        <w:rPr>
          <w:b/>
          <w:color w:val="000000" w:themeColor="text1"/>
          <w:lang w:val="en"/>
        </w:rPr>
      </w:pPr>
    </w:p>
    <w:p w14:paraId="2E8DA3BA" w14:textId="7D04E075" w:rsidR="004668E5" w:rsidRPr="00DA3F3E" w:rsidRDefault="004668E5" w:rsidP="00DA3F3E">
      <w:pPr>
        <w:spacing w:after="0" w:line="240" w:lineRule="auto"/>
        <w:ind w:firstLine="360"/>
        <w:rPr>
          <w:b/>
          <w:color w:val="000000" w:themeColor="text1"/>
          <w:lang w:val="en"/>
        </w:rPr>
      </w:pPr>
      <w:r w:rsidRPr="00DA3F3E">
        <w:rPr>
          <w:b/>
          <w:color w:val="000000" w:themeColor="text1"/>
          <w:lang w:val="en"/>
        </w:rPr>
        <w:t xml:space="preserve">When to Submit the </w:t>
      </w:r>
      <w:r w:rsidR="001128E1" w:rsidRPr="00DA3F3E">
        <w:rPr>
          <w:b/>
          <w:color w:val="000000" w:themeColor="text1"/>
          <w:lang w:val="en"/>
        </w:rPr>
        <w:t xml:space="preserve">PowerPoint </w:t>
      </w:r>
      <w:r w:rsidR="000A40FF" w:rsidRPr="00DA3F3E">
        <w:rPr>
          <w:b/>
          <w:color w:val="000000" w:themeColor="text1"/>
          <w:lang w:val="en"/>
        </w:rPr>
        <w:t>Slides</w:t>
      </w:r>
    </w:p>
    <w:p w14:paraId="71835A24" w14:textId="0F1EF59D" w:rsidR="004668E5" w:rsidRPr="00C55FF5" w:rsidRDefault="004668E5" w:rsidP="00055E31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="Arial"/>
          <w:color w:val="000000" w:themeColor="text1"/>
          <w:lang w:val="en"/>
        </w:rPr>
      </w:pPr>
      <w:r w:rsidRPr="00C55FF5">
        <w:rPr>
          <w:color w:val="000000" w:themeColor="text1"/>
          <w:lang w:val="en"/>
        </w:rPr>
        <w:t xml:space="preserve">The team’s </w:t>
      </w:r>
      <w:r w:rsidR="00814E8A" w:rsidRPr="00C55FF5">
        <w:rPr>
          <w:color w:val="000000" w:themeColor="text1"/>
          <w:lang w:val="en"/>
        </w:rPr>
        <w:t xml:space="preserve">PowerPoint </w:t>
      </w:r>
      <w:r w:rsidR="000A40FF" w:rsidRPr="00C55FF5">
        <w:rPr>
          <w:color w:val="000000" w:themeColor="text1"/>
          <w:lang w:val="en"/>
        </w:rPr>
        <w:t>slides</w:t>
      </w:r>
      <w:r w:rsidR="006C1545" w:rsidRPr="00C55FF5">
        <w:rPr>
          <w:color w:val="000000" w:themeColor="text1"/>
          <w:lang w:val="en"/>
        </w:rPr>
        <w:t xml:space="preserve"> </w:t>
      </w:r>
      <w:r w:rsidR="00EE37F3" w:rsidRPr="00C55FF5">
        <w:rPr>
          <w:color w:val="000000" w:themeColor="text1"/>
          <w:lang w:val="en"/>
        </w:rPr>
        <w:t xml:space="preserve">must be received by the </w:t>
      </w:r>
      <w:r w:rsidR="0019359C" w:rsidRPr="00C55FF5">
        <w:rPr>
          <w:color w:val="000000" w:themeColor="text1"/>
          <w:lang w:val="en"/>
        </w:rPr>
        <w:t xml:space="preserve">stated </w:t>
      </w:r>
      <w:r w:rsidR="00EE37F3" w:rsidRPr="00C55FF5">
        <w:rPr>
          <w:color w:val="000000" w:themeColor="text1"/>
          <w:lang w:val="en"/>
        </w:rPr>
        <w:t>deadline</w:t>
      </w:r>
      <w:r w:rsidR="00241DA2" w:rsidRPr="00C55FF5">
        <w:rPr>
          <w:color w:val="000000" w:themeColor="text1"/>
          <w:lang w:val="en"/>
        </w:rPr>
        <w:t>.</w:t>
      </w:r>
      <w:r w:rsidR="00F559A4" w:rsidRPr="00C55FF5">
        <w:rPr>
          <w:color w:val="000000" w:themeColor="text1"/>
          <w:lang w:val="en"/>
        </w:rPr>
        <w:t xml:space="preserve"> </w:t>
      </w:r>
      <w:r w:rsidRPr="00C55FF5">
        <w:rPr>
          <w:color w:val="000000" w:themeColor="text1"/>
          <w:lang w:val="en"/>
        </w:rPr>
        <w:t>Submissions received after the deadline will not be accepted</w:t>
      </w:r>
      <w:r w:rsidR="00B23CFA" w:rsidRPr="00C55FF5">
        <w:rPr>
          <w:color w:val="000000" w:themeColor="text1"/>
          <w:lang w:val="en"/>
        </w:rPr>
        <w:t>, and the team will be disqualified</w:t>
      </w:r>
      <w:r w:rsidRPr="00C55FF5">
        <w:rPr>
          <w:color w:val="000000" w:themeColor="text1"/>
          <w:lang w:val="en"/>
        </w:rPr>
        <w:t xml:space="preserve">. </w:t>
      </w:r>
      <w:r w:rsidR="00DA3F3E" w:rsidRPr="00C55FF5">
        <w:rPr>
          <w:color w:val="000000" w:themeColor="text1"/>
          <w:lang w:val="en"/>
        </w:rPr>
        <w:t xml:space="preserve"> </w:t>
      </w:r>
      <w:r w:rsidRPr="00C55FF5">
        <w:rPr>
          <w:color w:val="000000" w:themeColor="text1"/>
          <w:lang w:val="en"/>
        </w:rPr>
        <w:t>A confirmation receipt will be sent to the team captain’s e</w:t>
      </w:r>
      <w:r w:rsidR="000A40FF" w:rsidRPr="00C55FF5">
        <w:rPr>
          <w:color w:val="000000" w:themeColor="text1"/>
          <w:lang w:val="en"/>
        </w:rPr>
        <w:t>-</w:t>
      </w:r>
      <w:r w:rsidRPr="00C55FF5">
        <w:rPr>
          <w:color w:val="000000" w:themeColor="text1"/>
          <w:lang w:val="en"/>
        </w:rPr>
        <w:t>mail</w:t>
      </w:r>
      <w:r w:rsidR="000A40FF" w:rsidRPr="00C55FF5">
        <w:rPr>
          <w:color w:val="000000" w:themeColor="text1"/>
          <w:lang w:val="en"/>
        </w:rPr>
        <w:t xml:space="preserve"> address</w:t>
      </w:r>
      <w:r w:rsidRPr="00C55FF5">
        <w:rPr>
          <w:color w:val="000000" w:themeColor="text1"/>
          <w:lang w:val="en"/>
        </w:rPr>
        <w:t>.</w:t>
      </w:r>
      <w:r w:rsidR="000A0CFC" w:rsidRPr="00C55FF5">
        <w:rPr>
          <w:color w:val="000000" w:themeColor="text1"/>
          <w:lang w:val="en"/>
        </w:rPr>
        <w:t xml:space="preserve"> </w:t>
      </w:r>
      <w:r w:rsidR="00EE37F3" w:rsidRPr="00C55FF5">
        <w:rPr>
          <w:rFonts w:eastAsia="Times New Roman" w:cs="Arial"/>
          <w:b/>
          <w:color w:val="000000" w:themeColor="text1"/>
          <w:lang w:val="en"/>
        </w:rPr>
        <w:t>N</w:t>
      </w:r>
      <w:r w:rsidR="000A40FF" w:rsidRPr="00C55FF5">
        <w:rPr>
          <w:rFonts w:eastAsia="Times New Roman" w:cs="Arial"/>
          <w:b/>
          <w:color w:val="000000" w:themeColor="text1"/>
          <w:lang w:val="en"/>
        </w:rPr>
        <w:t>ote</w:t>
      </w:r>
      <w:r w:rsidR="00EE37F3" w:rsidRPr="00C55FF5">
        <w:rPr>
          <w:rFonts w:eastAsia="Times New Roman" w:cs="Arial"/>
          <w:color w:val="000000" w:themeColor="text1"/>
          <w:lang w:val="en"/>
        </w:rPr>
        <w:t xml:space="preserve">: </w:t>
      </w:r>
      <w:r w:rsidRPr="00C55FF5">
        <w:rPr>
          <w:rFonts w:eastAsia="Times New Roman" w:cs="Arial"/>
          <w:color w:val="000000" w:themeColor="text1"/>
          <w:lang w:val="en"/>
        </w:rPr>
        <w:t xml:space="preserve">Changes may not be made to the PowerPoint </w:t>
      </w:r>
      <w:r w:rsidR="000A40FF" w:rsidRPr="00C55FF5">
        <w:rPr>
          <w:rFonts w:eastAsia="Times New Roman" w:cs="Arial"/>
          <w:color w:val="000000" w:themeColor="text1"/>
          <w:lang w:val="en"/>
        </w:rPr>
        <w:t>slides</w:t>
      </w:r>
      <w:r w:rsidRPr="00C55FF5">
        <w:rPr>
          <w:rFonts w:eastAsia="Times New Roman" w:cs="Arial"/>
          <w:color w:val="000000" w:themeColor="text1"/>
          <w:lang w:val="en"/>
        </w:rPr>
        <w:t xml:space="preserve"> after </w:t>
      </w:r>
      <w:r w:rsidR="000A40FF" w:rsidRPr="00C55FF5">
        <w:rPr>
          <w:rFonts w:eastAsia="Times New Roman" w:cs="Arial"/>
          <w:color w:val="000000" w:themeColor="text1"/>
          <w:lang w:val="en"/>
        </w:rPr>
        <w:t>they are</w:t>
      </w:r>
      <w:r w:rsidRPr="00C55FF5">
        <w:rPr>
          <w:rFonts w:eastAsia="Times New Roman" w:cs="Arial"/>
          <w:color w:val="000000" w:themeColor="text1"/>
          <w:lang w:val="en"/>
        </w:rPr>
        <w:t xml:space="preserve"> submitted.</w:t>
      </w:r>
    </w:p>
    <w:p w14:paraId="5725FE8E" w14:textId="5BFBF67C" w:rsidR="004668E5" w:rsidRPr="00DA3F3E" w:rsidRDefault="006C1545" w:rsidP="00DA3F3E">
      <w:pPr>
        <w:shd w:val="clear" w:color="auto" w:fill="FFFFFF"/>
        <w:spacing w:after="0" w:line="240" w:lineRule="auto"/>
        <w:ind w:left="360"/>
        <w:textAlignment w:val="baseline"/>
        <w:rPr>
          <w:rFonts w:eastAsia="Times New Roman" w:cs="Times New Roman"/>
          <w:b/>
          <w:color w:val="000000" w:themeColor="text1"/>
          <w:lang w:val="en"/>
        </w:rPr>
      </w:pPr>
      <w:r w:rsidRPr="00DA3F3E">
        <w:rPr>
          <w:rFonts w:eastAsia="Times New Roman" w:cs="Times New Roman"/>
          <w:b/>
          <w:color w:val="000000" w:themeColor="text1"/>
          <w:lang w:val="en"/>
        </w:rPr>
        <w:br/>
      </w:r>
      <w:r w:rsidR="004668E5" w:rsidRPr="00DA3F3E">
        <w:rPr>
          <w:rFonts w:eastAsia="Times New Roman" w:cs="Times New Roman"/>
          <w:b/>
          <w:color w:val="000000" w:themeColor="text1"/>
          <w:lang w:val="en"/>
        </w:rPr>
        <w:t>G</w:t>
      </w:r>
      <w:r w:rsidRPr="00DA3F3E">
        <w:rPr>
          <w:rFonts w:eastAsia="Times New Roman" w:cs="Times New Roman"/>
          <w:b/>
          <w:color w:val="000000" w:themeColor="text1"/>
          <w:lang w:val="en"/>
        </w:rPr>
        <w:t xml:space="preserve">uidelines for Submitting the </w:t>
      </w:r>
      <w:r w:rsidR="00814E8A" w:rsidRPr="00DA3F3E">
        <w:rPr>
          <w:b/>
          <w:color w:val="000000" w:themeColor="text1"/>
          <w:lang w:val="en"/>
        </w:rPr>
        <w:t xml:space="preserve">PowerPoint </w:t>
      </w:r>
      <w:r w:rsidR="000A40FF" w:rsidRPr="00DA3F3E">
        <w:rPr>
          <w:b/>
          <w:color w:val="000000" w:themeColor="text1"/>
          <w:lang w:val="en"/>
        </w:rPr>
        <w:t>Slides</w:t>
      </w:r>
    </w:p>
    <w:p w14:paraId="67A36194" w14:textId="3735A38F" w:rsidR="004668E5" w:rsidRPr="00C55FF5" w:rsidRDefault="004668E5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Arial"/>
          <w:color w:val="000000" w:themeColor="text1"/>
        </w:rPr>
      </w:pPr>
      <w:r w:rsidRPr="00C55FF5">
        <w:rPr>
          <w:rFonts w:eastAsia="Times New Roman" w:cs="Times New Roman"/>
          <w:color w:val="000000" w:themeColor="text1"/>
          <w:lang w:val="en"/>
        </w:rPr>
        <w:t>Do not reference the name of your college/university in your document.</w:t>
      </w:r>
      <w:r w:rsidR="001128E1" w:rsidRPr="00C55FF5">
        <w:rPr>
          <w:rFonts w:eastAsia="Times New Roman" w:cs="Times New Roman"/>
          <w:color w:val="000000" w:themeColor="text1"/>
          <w:lang w:val="en"/>
        </w:rPr>
        <w:t xml:space="preserve"> </w:t>
      </w:r>
      <w:r w:rsidR="00DA3F3E" w:rsidRPr="00C55FF5">
        <w:rPr>
          <w:rFonts w:eastAsia="Times New Roman" w:cs="Times New Roman"/>
          <w:color w:val="000000" w:themeColor="text1"/>
          <w:lang w:val="en"/>
        </w:rPr>
        <w:t>Use only the</w:t>
      </w:r>
      <w:r w:rsidRPr="00C55FF5">
        <w:rPr>
          <w:rFonts w:eastAsia="Times New Roman" w:cs="Times New Roman"/>
          <w:color w:val="000000" w:themeColor="text1"/>
          <w:lang w:val="en"/>
        </w:rPr>
        <w:t xml:space="preserve"> team number provided.</w:t>
      </w:r>
      <w:r w:rsidR="001128E1" w:rsidRPr="00C55FF5">
        <w:rPr>
          <w:rFonts w:eastAsia="Times New Roman" w:cs="Times New Roman"/>
          <w:color w:val="000000" w:themeColor="text1"/>
          <w:lang w:val="en"/>
        </w:rPr>
        <w:t xml:space="preserve"> </w:t>
      </w:r>
    </w:p>
    <w:p w14:paraId="3C29DBC7" w14:textId="7C8D2F0B" w:rsidR="004569B4" w:rsidRPr="00C55FF5" w:rsidRDefault="004569B4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Arial"/>
          <w:color w:val="000000" w:themeColor="text1"/>
        </w:rPr>
      </w:pPr>
      <w:r w:rsidRPr="00C55FF5">
        <w:rPr>
          <w:rFonts w:eastAsia="Times New Roman" w:cs="Times New Roman"/>
          <w:color w:val="000000" w:themeColor="text1"/>
          <w:lang w:val="en"/>
        </w:rPr>
        <w:t>Although teams must not note the name of their college/university, they may include team members</w:t>
      </w:r>
      <w:r w:rsidR="00DA3F3E" w:rsidRPr="00C55FF5">
        <w:rPr>
          <w:rFonts w:eastAsia="Times New Roman" w:cs="Times New Roman"/>
          <w:color w:val="000000" w:themeColor="text1"/>
          <w:lang w:val="en"/>
        </w:rPr>
        <w:t>’ names.</w:t>
      </w:r>
    </w:p>
    <w:p w14:paraId="01E35C5C" w14:textId="6A12CF8A" w:rsidR="004668E5" w:rsidRPr="00C55FF5" w:rsidRDefault="004668E5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Arial"/>
          <w:color w:val="000000" w:themeColor="text1"/>
        </w:rPr>
      </w:pPr>
      <w:r w:rsidRPr="00C55FF5">
        <w:rPr>
          <w:rFonts w:eastAsia="Times New Roman" w:cs="Times New Roman"/>
          <w:color w:val="000000" w:themeColor="text1"/>
          <w:lang w:val="en"/>
        </w:rPr>
        <w:t xml:space="preserve">When saving </w:t>
      </w:r>
      <w:r w:rsidR="00DA3F3E" w:rsidRPr="00C55FF5">
        <w:rPr>
          <w:rFonts w:eastAsia="Times New Roman" w:cs="Times New Roman"/>
          <w:color w:val="000000" w:themeColor="text1"/>
          <w:lang w:val="en"/>
        </w:rPr>
        <w:t xml:space="preserve">your </w:t>
      </w:r>
      <w:r w:rsidRPr="00C55FF5">
        <w:rPr>
          <w:rFonts w:eastAsia="Times New Roman" w:cs="Times New Roman"/>
          <w:color w:val="000000" w:themeColor="text1"/>
          <w:lang w:val="en"/>
        </w:rPr>
        <w:t xml:space="preserve">document, </w:t>
      </w:r>
      <w:r w:rsidRPr="00C55FF5">
        <w:rPr>
          <w:rFonts w:eastAsia="Times New Roman" w:cs="Arial"/>
          <w:color w:val="000000" w:themeColor="text1"/>
        </w:rPr>
        <w:t xml:space="preserve">use </w:t>
      </w:r>
      <w:r w:rsidR="00814E8A" w:rsidRPr="00C55FF5">
        <w:rPr>
          <w:rFonts w:eastAsia="Times New Roman" w:cs="Arial"/>
          <w:color w:val="000000" w:themeColor="text1"/>
        </w:rPr>
        <w:t xml:space="preserve">the </w:t>
      </w:r>
      <w:r w:rsidRPr="00C55FF5">
        <w:rPr>
          <w:rFonts w:eastAsia="Times New Roman" w:cs="Arial"/>
          <w:color w:val="000000" w:themeColor="text1"/>
        </w:rPr>
        <w:t>following naming protocol:</w:t>
      </w:r>
      <w:r w:rsidR="001128E1" w:rsidRPr="00C55FF5">
        <w:rPr>
          <w:rFonts w:eastAsia="Times New Roman" w:cs="Arial"/>
          <w:color w:val="000000" w:themeColor="text1"/>
        </w:rPr>
        <w:t xml:space="preserve"> </w:t>
      </w:r>
    </w:p>
    <w:p w14:paraId="0A5AF6FD" w14:textId="58089262" w:rsidR="004668E5" w:rsidRPr="00C55FF5" w:rsidRDefault="000A40FF" w:rsidP="00DA3F3E">
      <w:pPr>
        <w:pStyle w:val="ListParagraph"/>
        <w:spacing w:after="0" w:line="240" w:lineRule="auto"/>
        <w:ind w:firstLine="720"/>
        <w:rPr>
          <w:rFonts w:eastAsia="Times New Roman" w:cs="Arial"/>
          <w:i/>
          <w:color w:val="000000" w:themeColor="text1"/>
        </w:rPr>
      </w:pPr>
      <w:r w:rsidRPr="00C55FF5">
        <w:rPr>
          <w:rFonts w:eastAsia="Times New Roman" w:cs="Arial"/>
          <w:i/>
          <w:color w:val="000000" w:themeColor="text1"/>
        </w:rPr>
        <w:t>Team Number X Oral Presentation.pptx</w:t>
      </w:r>
      <w:r w:rsidR="004668E5" w:rsidRPr="00C55FF5">
        <w:rPr>
          <w:rFonts w:eastAsia="Times New Roman" w:cs="Arial"/>
          <w:i/>
          <w:color w:val="000000" w:themeColor="text1"/>
        </w:rPr>
        <w:t xml:space="preserve"> </w:t>
      </w:r>
    </w:p>
    <w:p w14:paraId="5EC1F8EA" w14:textId="6C2BDD98" w:rsidR="004668E5" w:rsidRPr="00DA3F3E" w:rsidRDefault="004668E5" w:rsidP="00D734FA">
      <w:pPr>
        <w:pStyle w:val="ListParagraph"/>
        <w:numPr>
          <w:ilvl w:val="0"/>
          <w:numId w:val="3"/>
        </w:numPr>
        <w:pBdr>
          <w:bottom w:val="single" w:sz="6" w:space="0" w:color="DDDDDD"/>
        </w:pBdr>
        <w:shd w:val="clear" w:color="auto" w:fill="FFFFFF"/>
        <w:spacing w:after="0" w:line="240" w:lineRule="auto"/>
        <w:textAlignment w:val="baseline"/>
        <w:rPr>
          <w:color w:val="000000" w:themeColor="text1"/>
          <w:lang w:val="en"/>
        </w:rPr>
      </w:pPr>
      <w:r w:rsidRPr="00C55FF5">
        <w:rPr>
          <w:color w:val="000000" w:themeColor="text1"/>
          <w:lang w:val="en"/>
        </w:rPr>
        <w:t xml:space="preserve">Changes will not be allowed </w:t>
      </w:r>
      <w:r w:rsidRPr="00DA3F3E">
        <w:rPr>
          <w:color w:val="000000" w:themeColor="text1"/>
          <w:lang w:val="en"/>
        </w:rPr>
        <w:t xml:space="preserve">to the team’s PowerPoint </w:t>
      </w:r>
      <w:r w:rsidR="000A40FF" w:rsidRPr="00DA3F3E">
        <w:rPr>
          <w:color w:val="000000" w:themeColor="text1"/>
          <w:lang w:val="en"/>
        </w:rPr>
        <w:t>slides</w:t>
      </w:r>
      <w:r w:rsidRPr="00DA3F3E">
        <w:rPr>
          <w:color w:val="000000" w:themeColor="text1"/>
          <w:lang w:val="en"/>
        </w:rPr>
        <w:t xml:space="preserve"> after submission or at the competition itself.</w:t>
      </w:r>
    </w:p>
    <w:p w14:paraId="527711E6" w14:textId="19C7EE34" w:rsidR="006C1545" w:rsidRPr="00DA3F3E" w:rsidRDefault="00241DA2">
      <w:pPr>
        <w:pStyle w:val="ListParagraph"/>
        <w:numPr>
          <w:ilvl w:val="0"/>
          <w:numId w:val="3"/>
        </w:numPr>
        <w:pBdr>
          <w:bottom w:val="single" w:sz="6" w:space="0" w:color="DDDDDD"/>
        </w:pBdr>
        <w:shd w:val="clear" w:color="auto" w:fill="FFFFFF"/>
        <w:spacing w:after="0" w:line="240" w:lineRule="auto"/>
        <w:textAlignment w:val="baseline"/>
        <w:rPr>
          <w:rFonts w:cs="Times New Roman"/>
          <w:b/>
          <w:color w:val="000000" w:themeColor="text1"/>
          <w:lang w:val="en"/>
        </w:rPr>
      </w:pPr>
      <w:r w:rsidRPr="00DA3F3E">
        <w:rPr>
          <w:rFonts w:eastAsia="Times New Roman" w:cs="Times New Roman"/>
          <w:color w:val="000000" w:themeColor="text1"/>
          <w:lang w:val="en"/>
        </w:rPr>
        <w:t xml:space="preserve">The </w:t>
      </w:r>
      <w:r w:rsidR="004A086B" w:rsidRPr="00DA3F3E">
        <w:rPr>
          <w:rFonts w:eastAsia="Times New Roman" w:cs="Times New Roman"/>
          <w:color w:val="000000" w:themeColor="text1"/>
          <w:lang w:val="en"/>
        </w:rPr>
        <w:t>oral</w:t>
      </w:r>
      <w:r w:rsidR="004668E5" w:rsidRPr="00DA3F3E">
        <w:rPr>
          <w:rFonts w:eastAsia="Times New Roman" w:cs="Times New Roman"/>
          <w:color w:val="000000" w:themeColor="text1"/>
          <w:lang w:val="en"/>
        </w:rPr>
        <w:t xml:space="preserve"> presentation </w:t>
      </w:r>
      <w:r w:rsidRPr="00DA3F3E">
        <w:rPr>
          <w:rFonts w:eastAsia="Times New Roman" w:cs="Times New Roman"/>
          <w:color w:val="000000" w:themeColor="text1"/>
          <w:lang w:val="en"/>
        </w:rPr>
        <w:t xml:space="preserve">is </w:t>
      </w:r>
      <w:r w:rsidR="004668E5" w:rsidRPr="00DA3F3E">
        <w:rPr>
          <w:rFonts w:eastAsia="Times New Roman" w:cs="Times New Roman"/>
          <w:color w:val="000000" w:themeColor="text1"/>
          <w:lang w:val="en"/>
        </w:rPr>
        <w:t xml:space="preserve">scored according to the judges’ discretion; points may be </w:t>
      </w:r>
      <w:r w:rsidR="00814E8A" w:rsidRPr="00DA3F3E">
        <w:rPr>
          <w:rFonts w:eastAsia="Times New Roman" w:cs="Times New Roman"/>
          <w:color w:val="000000" w:themeColor="text1"/>
          <w:lang w:val="en"/>
        </w:rPr>
        <w:t xml:space="preserve">deducted </w:t>
      </w:r>
      <w:r w:rsidR="004668E5" w:rsidRPr="00DA3F3E">
        <w:rPr>
          <w:rFonts w:eastAsia="Times New Roman" w:cs="Times New Roman"/>
          <w:color w:val="000000" w:themeColor="text1"/>
          <w:lang w:val="en"/>
        </w:rPr>
        <w:t xml:space="preserve">for </w:t>
      </w:r>
      <w:r w:rsidR="006A624D" w:rsidRPr="00DA3F3E">
        <w:rPr>
          <w:rFonts w:eastAsia="Times New Roman" w:cs="Times New Roman"/>
          <w:color w:val="000000" w:themeColor="text1"/>
          <w:lang w:val="en"/>
        </w:rPr>
        <w:t xml:space="preserve">an </w:t>
      </w:r>
      <w:r w:rsidR="004668E5" w:rsidRPr="00DA3F3E">
        <w:rPr>
          <w:rFonts w:eastAsia="Times New Roman" w:cs="Times New Roman"/>
          <w:color w:val="000000" w:themeColor="text1"/>
          <w:lang w:val="en"/>
        </w:rPr>
        <w:t>incorrect or inappropriate format.</w:t>
      </w:r>
      <w:r w:rsidR="00EE7F61" w:rsidRPr="00DA3F3E">
        <w:rPr>
          <w:rFonts w:eastAsia="Times New Roman" w:cs="Times New Roman"/>
          <w:color w:val="000000" w:themeColor="text1"/>
          <w:lang w:val="en"/>
        </w:rPr>
        <w:t xml:space="preserve"> </w:t>
      </w:r>
    </w:p>
    <w:sectPr w:rsidR="006C1545" w:rsidRPr="00DA3F3E" w:rsidSect="00261CA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98F59" w14:textId="77777777" w:rsidR="009B27EF" w:rsidRDefault="009B27EF" w:rsidP="00261CA5">
      <w:pPr>
        <w:spacing w:after="0" w:line="240" w:lineRule="auto"/>
      </w:pPr>
      <w:r>
        <w:separator/>
      </w:r>
    </w:p>
  </w:endnote>
  <w:endnote w:type="continuationSeparator" w:id="0">
    <w:p w14:paraId="35F0F71A" w14:textId="77777777" w:rsidR="009B27EF" w:rsidRDefault="009B27EF" w:rsidP="00261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05E5A" w14:textId="77777777" w:rsidR="009B27EF" w:rsidRDefault="009B27EF" w:rsidP="00261CA5">
      <w:pPr>
        <w:spacing w:after="0" w:line="240" w:lineRule="auto"/>
      </w:pPr>
      <w:r>
        <w:separator/>
      </w:r>
    </w:p>
  </w:footnote>
  <w:footnote w:type="continuationSeparator" w:id="0">
    <w:p w14:paraId="300EBA56" w14:textId="77777777" w:rsidR="009B27EF" w:rsidRDefault="009B27EF" w:rsidP="00261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D39F7"/>
    <w:multiLevelType w:val="hybridMultilevel"/>
    <w:tmpl w:val="D2D4C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74378"/>
    <w:multiLevelType w:val="hybridMultilevel"/>
    <w:tmpl w:val="06D67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F6767"/>
    <w:multiLevelType w:val="hybridMultilevel"/>
    <w:tmpl w:val="CED2C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F0B4B"/>
    <w:multiLevelType w:val="hybridMultilevel"/>
    <w:tmpl w:val="D2744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0794F"/>
    <w:multiLevelType w:val="hybridMultilevel"/>
    <w:tmpl w:val="124A2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069A2"/>
    <w:multiLevelType w:val="hybridMultilevel"/>
    <w:tmpl w:val="19C87BAE"/>
    <w:lvl w:ilvl="0" w:tplc="6B6C8F68"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4B2B10"/>
    <w:multiLevelType w:val="hybridMultilevel"/>
    <w:tmpl w:val="85929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C67836"/>
    <w:multiLevelType w:val="multilevel"/>
    <w:tmpl w:val="1B62D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220EF3"/>
    <w:multiLevelType w:val="hybridMultilevel"/>
    <w:tmpl w:val="944A5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635C1"/>
    <w:multiLevelType w:val="hybridMultilevel"/>
    <w:tmpl w:val="3FAE5D42"/>
    <w:lvl w:ilvl="0" w:tplc="76FC1A32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463E8"/>
    <w:multiLevelType w:val="multilevel"/>
    <w:tmpl w:val="F064B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815766"/>
    <w:multiLevelType w:val="hybridMultilevel"/>
    <w:tmpl w:val="375AF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C96A4F"/>
    <w:multiLevelType w:val="hybridMultilevel"/>
    <w:tmpl w:val="57361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2"/>
  </w:num>
  <w:num w:numId="5">
    <w:abstractNumId w:val="3"/>
  </w:num>
  <w:num w:numId="6">
    <w:abstractNumId w:val="12"/>
  </w:num>
  <w:num w:numId="7">
    <w:abstractNumId w:val="4"/>
  </w:num>
  <w:num w:numId="8">
    <w:abstractNumId w:val="6"/>
  </w:num>
  <w:num w:numId="9">
    <w:abstractNumId w:val="0"/>
  </w:num>
  <w:num w:numId="10">
    <w:abstractNumId w:val="10"/>
  </w:num>
  <w:num w:numId="11">
    <w:abstractNumId w:val="9"/>
  </w:num>
  <w:num w:numId="12">
    <w:abstractNumId w:val="7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CA5"/>
    <w:rsid w:val="0001690B"/>
    <w:rsid w:val="000326EE"/>
    <w:rsid w:val="0005397B"/>
    <w:rsid w:val="00060D90"/>
    <w:rsid w:val="00076B0B"/>
    <w:rsid w:val="00080492"/>
    <w:rsid w:val="000A0CFC"/>
    <w:rsid w:val="000A40FF"/>
    <w:rsid w:val="000F38AC"/>
    <w:rsid w:val="001128E1"/>
    <w:rsid w:val="00150879"/>
    <w:rsid w:val="00155817"/>
    <w:rsid w:val="0019359C"/>
    <w:rsid w:val="001C5C02"/>
    <w:rsid w:val="00233497"/>
    <w:rsid w:val="00237331"/>
    <w:rsid w:val="00241DA2"/>
    <w:rsid w:val="00261CA5"/>
    <w:rsid w:val="002937E8"/>
    <w:rsid w:val="00323EEA"/>
    <w:rsid w:val="004569B4"/>
    <w:rsid w:val="004668E5"/>
    <w:rsid w:val="004853B8"/>
    <w:rsid w:val="004978FF"/>
    <w:rsid w:val="004A086B"/>
    <w:rsid w:val="004D0D52"/>
    <w:rsid w:val="00541CAA"/>
    <w:rsid w:val="0059420D"/>
    <w:rsid w:val="00657C88"/>
    <w:rsid w:val="006A624D"/>
    <w:rsid w:val="006A7FAD"/>
    <w:rsid w:val="006C1545"/>
    <w:rsid w:val="00713362"/>
    <w:rsid w:val="00752C39"/>
    <w:rsid w:val="007A382D"/>
    <w:rsid w:val="007D566A"/>
    <w:rsid w:val="007E470A"/>
    <w:rsid w:val="007E5F10"/>
    <w:rsid w:val="00814E8A"/>
    <w:rsid w:val="00866572"/>
    <w:rsid w:val="008849F7"/>
    <w:rsid w:val="00884E30"/>
    <w:rsid w:val="00884FAE"/>
    <w:rsid w:val="0093298F"/>
    <w:rsid w:val="00937FAF"/>
    <w:rsid w:val="009752BE"/>
    <w:rsid w:val="009963A4"/>
    <w:rsid w:val="009B072A"/>
    <w:rsid w:val="009B27EF"/>
    <w:rsid w:val="009E0327"/>
    <w:rsid w:val="00A7065A"/>
    <w:rsid w:val="00B129C4"/>
    <w:rsid w:val="00B23CFA"/>
    <w:rsid w:val="00B32E2F"/>
    <w:rsid w:val="00B53F4B"/>
    <w:rsid w:val="00B57E30"/>
    <w:rsid w:val="00BD0730"/>
    <w:rsid w:val="00BD3F5D"/>
    <w:rsid w:val="00BD5438"/>
    <w:rsid w:val="00BE749B"/>
    <w:rsid w:val="00C55FF5"/>
    <w:rsid w:val="00C61EED"/>
    <w:rsid w:val="00C8288C"/>
    <w:rsid w:val="00C95DF4"/>
    <w:rsid w:val="00D64B07"/>
    <w:rsid w:val="00D734FA"/>
    <w:rsid w:val="00DA3F3E"/>
    <w:rsid w:val="00DE1AA4"/>
    <w:rsid w:val="00E175C8"/>
    <w:rsid w:val="00E22275"/>
    <w:rsid w:val="00E32DE1"/>
    <w:rsid w:val="00EA531E"/>
    <w:rsid w:val="00ED1A05"/>
    <w:rsid w:val="00EE37F3"/>
    <w:rsid w:val="00EE7F61"/>
    <w:rsid w:val="00F559A4"/>
    <w:rsid w:val="00F66EB7"/>
    <w:rsid w:val="00F84F30"/>
    <w:rsid w:val="00FB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73C66"/>
  <w15:chartTrackingRefBased/>
  <w15:docId w15:val="{F7E0B9E7-5BFA-43E9-BBEB-8B2A18AE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CA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C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1C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CA5"/>
  </w:style>
  <w:style w:type="paragraph" w:styleId="Footer">
    <w:name w:val="footer"/>
    <w:basedOn w:val="Normal"/>
    <w:link w:val="FooterChar"/>
    <w:uiPriority w:val="99"/>
    <w:unhideWhenUsed/>
    <w:rsid w:val="00261C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CA5"/>
  </w:style>
  <w:style w:type="character" w:styleId="CommentReference">
    <w:name w:val="annotation reference"/>
    <w:basedOn w:val="DefaultParagraphFont"/>
    <w:uiPriority w:val="99"/>
    <w:semiHidden/>
    <w:unhideWhenUsed/>
    <w:rsid w:val="004668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68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68E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8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3298F"/>
    <w:rPr>
      <w:strike w:val="0"/>
      <w:dstrike w:val="0"/>
      <w:color w:val="428BCA"/>
      <w:u w:val="none"/>
      <w:effect w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F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F1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14E8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B0F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2600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SHRM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Rosen, Rachel</dc:creator>
  <cp:keywords/>
  <dc:description/>
  <cp:lastModifiedBy>Henle,Chris</cp:lastModifiedBy>
  <cp:revision>2</cp:revision>
  <dcterms:created xsi:type="dcterms:W3CDTF">2018-01-30T19:21:00Z</dcterms:created>
  <dcterms:modified xsi:type="dcterms:W3CDTF">2018-01-30T19:21:00Z</dcterms:modified>
</cp:coreProperties>
</file>