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E1010" w14:textId="77777777" w:rsidR="00FD145B" w:rsidRPr="00C76AA9" w:rsidRDefault="00FD145B" w:rsidP="00FD145B">
      <w:pPr>
        <w:spacing w:after="0"/>
        <w:jc w:val="center"/>
        <w:rPr>
          <w:rFonts w:ascii="Arial Narrow" w:eastAsia="Times New Roman" w:hAnsi="Arial Narrow" w:cs="Arial"/>
          <w:sz w:val="24"/>
          <w:szCs w:val="24"/>
          <w:lang w:val="en-US"/>
        </w:rPr>
      </w:pPr>
      <w:r w:rsidRPr="00C76AA9">
        <w:rPr>
          <w:rFonts w:ascii="Arial Narrow" w:eastAsia="Times New Roman" w:hAnsi="Arial Narrow" w:cs="Arial"/>
          <w:sz w:val="24"/>
          <w:szCs w:val="24"/>
          <w:lang w:val="en-US"/>
        </w:rPr>
        <w:t>NESD SHRM Board Meeting</w:t>
      </w:r>
    </w:p>
    <w:p w14:paraId="213AE612" w14:textId="1142BA23" w:rsidR="00FD145B" w:rsidRDefault="00880D52" w:rsidP="00FD145B">
      <w:pPr>
        <w:spacing w:after="0"/>
        <w:jc w:val="center"/>
        <w:rPr>
          <w:rFonts w:ascii="Arial Narrow" w:eastAsia="Times New Roman" w:hAnsi="Arial Narrow" w:cs="Arial"/>
          <w:sz w:val="24"/>
          <w:szCs w:val="24"/>
          <w:lang w:val="en-US"/>
        </w:rPr>
      </w:pPr>
      <w:r>
        <w:rPr>
          <w:rFonts w:ascii="Arial Narrow" w:eastAsia="Times New Roman" w:hAnsi="Arial Narrow" w:cs="Arial"/>
          <w:sz w:val="24"/>
          <w:szCs w:val="24"/>
          <w:lang w:val="en-US"/>
        </w:rPr>
        <w:t xml:space="preserve">Wednesday, </w:t>
      </w:r>
      <w:r w:rsidR="0052184F">
        <w:rPr>
          <w:rFonts w:ascii="Arial Narrow" w:eastAsia="Times New Roman" w:hAnsi="Arial Narrow" w:cs="Arial"/>
          <w:sz w:val="24"/>
          <w:szCs w:val="24"/>
          <w:lang w:val="en-US"/>
        </w:rPr>
        <w:t>July 16</w:t>
      </w:r>
      <w:r>
        <w:rPr>
          <w:rFonts w:ascii="Arial Narrow" w:eastAsia="Times New Roman" w:hAnsi="Arial Narrow" w:cs="Arial"/>
          <w:sz w:val="24"/>
          <w:szCs w:val="24"/>
          <w:lang w:val="en-US"/>
        </w:rPr>
        <w:t>, 2025</w:t>
      </w:r>
    </w:p>
    <w:p w14:paraId="38305F60" w14:textId="4D89D326" w:rsidR="00972B8D" w:rsidRPr="00C76AA9" w:rsidRDefault="00E0175B" w:rsidP="00FD145B">
      <w:pPr>
        <w:spacing w:after="0"/>
        <w:jc w:val="center"/>
        <w:rPr>
          <w:rFonts w:ascii="Arial Narrow" w:eastAsia="Times New Roman" w:hAnsi="Arial Narrow" w:cs="Arial"/>
          <w:sz w:val="24"/>
          <w:szCs w:val="24"/>
          <w:lang w:val="en-US"/>
        </w:rPr>
      </w:pPr>
      <w:r>
        <w:rPr>
          <w:rFonts w:ascii="Arial Narrow" w:eastAsia="Times New Roman" w:hAnsi="Arial Narrow" w:cs="Arial"/>
          <w:sz w:val="24"/>
          <w:szCs w:val="24"/>
          <w:lang w:val="en-US"/>
        </w:rPr>
        <w:t>Wheel Inn</w:t>
      </w:r>
    </w:p>
    <w:p w14:paraId="6B98F31D" w14:textId="52A3D808" w:rsidR="00FD145B" w:rsidRPr="00C76AA9" w:rsidRDefault="00124F8D" w:rsidP="00FD145B">
      <w:pPr>
        <w:jc w:val="center"/>
        <w:outlineLvl w:val="0"/>
        <w:rPr>
          <w:rFonts w:ascii="Arial Narrow" w:eastAsia="Times New Roman" w:hAnsi="Arial Narrow" w:cs="Arial"/>
          <w:sz w:val="24"/>
          <w:szCs w:val="24"/>
          <w:lang w:val="en-US"/>
        </w:rPr>
      </w:pPr>
      <w:r w:rsidRPr="00C76AA9">
        <w:rPr>
          <w:rFonts w:ascii="Arial Narrow" w:eastAsia="Times New Roman" w:hAnsi="Arial Narrow" w:cs="Arial"/>
          <w:sz w:val="24"/>
          <w:szCs w:val="24"/>
          <w:lang w:val="en-US"/>
        </w:rPr>
        <w:t xml:space="preserve">11:30am – </w:t>
      </w:r>
      <w:r w:rsidR="0068445B" w:rsidRPr="00C76AA9">
        <w:rPr>
          <w:rFonts w:ascii="Arial Narrow" w:eastAsia="Times New Roman" w:hAnsi="Arial Narrow" w:cs="Arial"/>
          <w:sz w:val="24"/>
          <w:szCs w:val="24"/>
          <w:lang w:val="en-US"/>
        </w:rPr>
        <w:t>1</w:t>
      </w:r>
      <w:r w:rsidR="00E0175B">
        <w:rPr>
          <w:rFonts w:ascii="Arial Narrow" w:eastAsia="Times New Roman" w:hAnsi="Arial Narrow" w:cs="Arial"/>
          <w:sz w:val="24"/>
          <w:szCs w:val="24"/>
          <w:lang w:val="en-US"/>
        </w:rPr>
        <w:t xml:space="preserve">:00 </w:t>
      </w:r>
      <w:r w:rsidR="0068445B" w:rsidRPr="00C76AA9">
        <w:rPr>
          <w:rFonts w:ascii="Arial Narrow" w:eastAsia="Times New Roman" w:hAnsi="Arial Narrow" w:cs="Arial"/>
          <w:sz w:val="24"/>
          <w:szCs w:val="24"/>
          <w:lang w:val="en-US"/>
        </w:rPr>
        <w:t>pm</w:t>
      </w:r>
    </w:p>
    <w:tbl>
      <w:tblPr>
        <w:tblStyle w:val="TableGrid"/>
        <w:tblW w:w="9805" w:type="dxa"/>
        <w:jc w:val="center"/>
        <w:tblLayout w:type="fixed"/>
        <w:tblLook w:val="04A0" w:firstRow="1" w:lastRow="0" w:firstColumn="1" w:lastColumn="0" w:noHBand="0" w:noVBand="1"/>
      </w:tblPr>
      <w:tblGrid>
        <w:gridCol w:w="1320"/>
        <w:gridCol w:w="8485"/>
      </w:tblGrid>
      <w:tr w:rsidR="00FD145B" w:rsidRPr="00C76AA9" w14:paraId="36EC7B67" w14:textId="77777777" w:rsidTr="00602722">
        <w:trPr>
          <w:trHeight w:val="1146"/>
          <w:jc w:val="center"/>
        </w:trPr>
        <w:tc>
          <w:tcPr>
            <w:tcW w:w="1320" w:type="dxa"/>
          </w:tcPr>
          <w:p w14:paraId="65B390AD" w14:textId="77777777" w:rsidR="00FD145B" w:rsidRPr="00C76AA9" w:rsidRDefault="00FD145B" w:rsidP="00602722">
            <w:pPr>
              <w:rPr>
                <w:rFonts w:ascii="Arial Narrow" w:hAnsi="Arial Narrow" w:cs="Arial"/>
                <w:sz w:val="24"/>
                <w:szCs w:val="24"/>
              </w:rPr>
            </w:pPr>
            <w:r w:rsidRPr="00C76AA9">
              <w:rPr>
                <w:rFonts w:ascii="Arial Narrow" w:hAnsi="Arial Narrow" w:cs="Arial"/>
                <w:sz w:val="24"/>
                <w:szCs w:val="24"/>
              </w:rPr>
              <w:t>Members (x) in Attendance:</w:t>
            </w:r>
          </w:p>
        </w:tc>
        <w:tc>
          <w:tcPr>
            <w:tcW w:w="8485" w:type="dxa"/>
          </w:tcPr>
          <w:tbl>
            <w:tblPr>
              <w:tblStyle w:val="TableGrid"/>
              <w:tblW w:w="10211" w:type="dxa"/>
              <w:tblLayout w:type="fixed"/>
              <w:tblLook w:val="04A0" w:firstRow="1" w:lastRow="0" w:firstColumn="1" w:lastColumn="0" w:noHBand="0" w:noVBand="1"/>
            </w:tblPr>
            <w:tblGrid>
              <w:gridCol w:w="3838"/>
              <w:gridCol w:w="4860"/>
              <w:gridCol w:w="1513"/>
            </w:tblGrid>
            <w:tr w:rsidR="00FD145B" w:rsidRPr="00C76AA9" w14:paraId="71E3DD50" w14:textId="77777777" w:rsidTr="00602722">
              <w:trPr>
                <w:trHeight w:val="224"/>
              </w:trPr>
              <w:tc>
                <w:tcPr>
                  <w:tcW w:w="3838" w:type="dxa"/>
                </w:tcPr>
                <w:p w14:paraId="34C2217A" w14:textId="51999EAF" w:rsidR="00FD145B" w:rsidRPr="00C76AA9" w:rsidRDefault="009C3290" w:rsidP="00D44252">
                  <w:pPr>
                    <w:rPr>
                      <w:rFonts w:ascii="Arial Narrow" w:hAnsi="Arial Narrow" w:cs="Arial"/>
                      <w:sz w:val="24"/>
                      <w:szCs w:val="24"/>
                    </w:rPr>
                  </w:pPr>
                  <w:sdt>
                    <w:sdtPr>
                      <w:rPr>
                        <w:rFonts w:ascii="Arial Narrow" w:hAnsi="Arial Narrow" w:cs="Arial"/>
                        <w:sz w:val="24"/>
                        <w:szCs w:val="24"/>
                      </w:rPr>
                      <w:id w:val="-540829724"/>
                      <w14:checkbox>
                        <w14:checked w14:val="1"/>
                        <w14:checkedState w14:val="2612" w14:font="MS Gothic"/>
                        <w14:uncheckedState w14:val="2610" w14:font="MS Gothic"/>
                      </w14:checkbox>
                    </w:sdtPr>
                    <w:sdtEndPr/>
                    <w:sdtContent>
                      <w:r w:rsidR="00634AB3">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6B32F6">
                    <w:rPr>
                      <w:rFonts w:ascii="Arial Narrow" w:hAnsi="Arial Narrow" w:cs="Arial"/>
                      <w:sz w:val="24"/>
                      <w:szCs w:val="24"/>
                    </w:rPr>
                    <w:t>Sheila Mennenga</w:t>
                  </w:r>
                  <w:r w:rsidR="00BB2C72" w:rsidRPr="00C76AA9">
                    <w:rPr>
                      <w:rFonts w:ascii="Arial Narrow" w:hAnsi="Arial Narrow" w:cs="Arial"/>
                      <w:sz w:val="24"/>
                      <w:szCs w:val="24"/>
                    </w:rPr>
                    <w:t xml:space="preserve"> </w:t>
                  </w:r>
                  <w:r w:rsidR="00FD145B" w:rsidRPr="00C76AA9">
                    <w:rPr>
                      <w:rFonts w:ascii="Arial Narrow" w:hAnsi="Arial Narrow" w:cs="Arial"/>
                      <w:sz w:val="24"/>
                      <w:szCs w:val="24"/>
                    </w:rPr>
                    <w:t>(Pres)</w:t>
                  </w:r>
                </w:p>
              </w:tc>
              <w:tc>
                <w:tcPr>
                  <w:tcW w:w="6373" w:type="dxa"/>
                  <w:gridSpan w:val="2"/>
                </w:tcPr>
                <w:p w14:paraId="168B1CFD" w14:textId="7BD1CD38" w:rsidR="00FD145B" w:rsidRPr="00C76AA9" w:rsidRDefault="009C3290" w:rsidP="00D44252">
                  <w:pPr>
                    <w:rPr>
                      <w:rFonts w:ascii="Arial Narrow" w:hAnsi="Arial Narrow" w:cs="Arial"/>
                      <w:sz w:val="24"/>
                      <w:szCs w:val="24"/>
                    </w:rPr>
                  </w:pPr>
                  <w:sdt>
                    <w:sdtPr>
                      <w:rPr>
                        <w:rFonts w:ascii="Arial Narrow" w:hAnsi="Arial Narrow" w:cs="Arial"/>
                        <w:sz w:val="24"/>
                        <w:szCs w:val="24"/>
                      </w:rPr>
                      <w:id w:val="2054412944"/>
                      <w14:checkbox>
                        <w14:checked w14:val="1"/>
                        <w14:checkedState w14:val="2612" w14:font="MS Gothic"/>
                        <w14:uncheckedState w14:val="2610" w14:font="MS Gothic"/>
                      </w14:checkbox>
                    </w:sdtPr>
                    <w:sdtEndPr/>
                    <w:sdtContent>
                      <w:r w:rsidR="00634AB3">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A20015">
                    <w:rPr>
                      <w:rFonts w:ascii="Arial Narrow" w:hAnsi="Arial Narrow" w:cs="Arial"/>
                      <w:sz w:val="24"/>
                      <w:szCs w:val="24"/>
                    </w:rPr>
                    <w:t>Sara Bruning</w:t>
                  </w:r>
                  <w:r w:rsidR="00FD145B" w:rsidRPr="00C76AA9">
                    <w:rPr>
                      <w:rFonts w:ascii="Arial Narrow" w:hAnsi="Arial Narrow" w:cs="Arial"/>
                      <w:sz w:val="24"/>
                      <w:szCs w:val="24"/>
                    </w:rPr>
                    <w:t xml:space="preserve"> (Foundation Rep.)</w:t>
                  </w:r>
                </w:p>
              </w:tc>
            </w:tr>
            <w:tr w:rsidR="00FD145B" w:rsidRPr="00C76AA9" w14:paraId="12D9D879" w14:textId="77777777" w:rsidTr="00602722">
              <w:trPr>
                <w:gridAfter w:val="1"/>
                <w:wAfter w:w="1513" w:type="dxa"/>
                <w:trHeight w:val="168"/>
              </w:trPr>
              <w:tc>
                <w:tcPr>
                  <w:tcW w:w="3838" w:type="dxa"/>
                </w:tcPr>
                <w:p w14:paraId="4DAE4A3C" w14:textId="3F319D02" w:rsidR="00FD145B" w:rsidRPr="00C76AA9" w:rsidRDefault="009C3290" w:rsidP="00D44252">
                  <w:pPr>
                    <w:rPr>
                      <w:rFonts w:ascii="Arial Narrow" w:hAnsi="Arial Narrow" w:cs="Arial"/>
                      <w:sz w:val="24"/>
                      <w:szCs w:val="24"/>
                    </w:rPr>
                  </w:pPr>
                  <w:sdt>
                    <w:sdtPr>
                      <w:rPr>
                        <w:rFonts w:ascii="Arial Narrow" w:hAnsi="Arial Narrow" w:cs="Arial"/>
                        <w:sz w:val="24"/>
                        <w:szCs w:val="24"/>
                      </w:rPr>
                      <w:id w:val="-1299921099"/>
                      <w14:checkbox>
                        <w14:checked w14:val="0"/>
                        <w14:checkedState w14:val="2612" w14:font="MS Gothic"/>
                        <w14:uncheckedState w14:val="2610" w14:font="MS Gothic"/>
                      </w14:checkbox>
                    </w:sdtPr>
                    <w:sdtEndPr/>
                    <w:sdtContent>
                      <w:r w:rsidR="00301629" w:rsidRPr="00301629">
                        <w:rPr>
                          <w:rFonts w:ascii="MS Gothic" w:hAnsi="MS Gothic" w:cs="Arial" w:hint="eastAsia"/>
                          <w:sz w:val="24"/>
                          <w:szCs w:val="24"/>
                        </w:rPr>
                        <w:t>☐</w:t>
                      </w:r>
                    </w:sdtContent>
                  </w:sdt>
                  <w:r w:rsidR="00FD145B" w:rsidRPr="00C76AA9">
                    <w:rPr>
                      <w:rFonts w:ascii="Arial Narrow" w:hAnsi="Arial Narrow" w:cs="Arial"/>
                      <w:sz w:val="24"/>
                      <w:szCs w:val="24"/>
                    </w:rPr>
                    <w:t xml:space="preserve"> </w:t>
                  </w:r>
                  <w:r w:rsidR="006B32F6">
                    <w:rPr>
                      <w:rFonts w:ascii="Arial Narrow" w:hAnsi="Arial Narrow" w:cs="Arial"/>
                      <w:sz w:val="24"/>
                      <w:szCs w:val="24"/>
                    </w:rPr>
                    <w:t>Amber Dahl</w:t>
                  </w:r>
                  <w:r w:rsidR="00BB2C72" w:rsidRPr="00C76AA9">
                    <w:rPr>
                      <w:rFonts w:ascii="Arial Narrow" w:hAnsi="Arial Narrow" w:cs="Arial"/>
                      <w:sz w:val="24"/>
                      <w:szCs w:val="24"/>
                    </w:rPr>
                    <w:t xml:space="preserve"> </w:t>
                  </w:r>
                  <w:r w:rsidR="00FD145B" w:rsidRPr="00C76AA9">
                    <w:rPr>
                      <w:rFonts w:ascii="Arial Narrow" w:hAnsi="Arial Narrow" w:cs="Arial"/>
                      <w:sz w:val="24"/>
                      <w:szCs w:val="24"/>
                    </w:rPr>
                    <w:t>(Past Pres.)</w:t>
                  </w:r>
                </w:p>
              </w:tc>
              <w:tc>
                <w:tcPr>
                  <w:tcW w:w="4860" w:type="dxa"/>
                </w:tcPr>
                <w:p w14:paraId="3262C986" w14:textId="2F0B6770" w:rsidR="00FD145B" w:rsidRPr="00C76AA9" w:rsidRDefault="009C3290" w:rsidP="00D44252">
                  <w:pPr>
                    <w:rPr>
                      <w:rFonts w:ascii="Arial Narrow" w:hAnsi="Arial Narrow" w:cs="Arial"/>
                      <w:sz w:val="24"/>
                      <w:szCs w:val="24"/>
                    </w:rPr>
                  </w:pPr>
                  <w:sdt>
                    <w:sdtPr>
                      <w:rPr>
                        <w:rFonts w:ascii="Arial Narrow" w:hAnsi="Arial Narrow" w:cs="Arial"/>
                        <w:sz w:val="24"/>
                        <w:szCs w:val="24"/>
                      </w:rPr>
                      <w:id w:val="-1767683878"/>
                      <w14:checkbox>
                        <w14:checked w14:val="1"/>
                        <w14:checkedState w14:val="2612" w14:font="MS Gothic"/>
                        <w14:uncheckedState w14:val="2610" w14:font="MS Gothic"/>
                      </w14:checkbox>
                    </w:sdtPr>
                    <w:sdtEndPr/>
                    <w:sdtContent>
                      <w:r w:rsidR="00634AB3">
                        <w:rPr>
                          <w:rFonts w:ascii="MS Gothic" w:eastAsia="MS Gothic" w:hAnsi="MS Gothic" w:cs="Arial" w:hint="eastAsia"/>
                          <w:sz w:val="24"/>
                          <w:szCs w:val="24"/>
                        </w:rPr>
                        <w:t>☒</w:t>
                      </w:r>
                    </w:sdtContent>
                  </w:sdt>
                  <w:r w:rsidR="00A20015">
                    <w:rPr>
                      <w:rFonts w:ascii="Arial Narrow" w:hAnsi="Arial Narrow" w:cs="Arial"/>
                      <w:sz w:val="24"/>
                      <w:szCs w:val="24"/>
                    </w:rPr>
                    <w:t xml:space="preserve"> Brenda Hansen</w:t>
                  </w:r>
                  <w:r w:rsidR="00BB2C72" w:rsidRPr="00C76AA9">
                    <w:rPr>
                      <w:rFonts w:ascii="Arial Narrow" w:hAnsi="Arial Narrow" w:cs="Arial"/>
                      <w:sz w:val="24"/>
                      <w:szCs w:val="24"/>
                    </w:rPr>
                    <w:t xml:space="preserve"> </w:t>
                  </w:r>
                  <w:r w:rsidR="00FD145B" w:rsidRPr="00C76AA9">
                    <w:rPr>
                      <w:rFonts w:ascii="Arial Narrow" w:hAnsi="Arial Narrow" w:cs="Arial"/>
                      <w:sz w:val="24"/>
                      <w:szCs w:val="24"/>
                    </w:rPr>
                    <w:t>(Diversity)</w:t>
                  </w:r>
                </w:p>
              </w:tc>
            </w:tr>
            <w:tr w:rsidR="00FD145B" w:rsidRPr="00C76AA9" w14:paraId="46B0CC00" w14:textId="77777777" w:rsidTr="00602722">
              <w:trPr>
                <w:gridAfter w:val="1"/>
                <w:wAfter w:w="1513" w:type="dxa"/>
                <w:trHeight w:val="168"/>
              </w:trPr>
              <w:tc>
                <w:tcPr>
                  <w:tcW w:w="3838" w:type="dxa"/>
                </w:tcPr>
                <w:p w14:paraId="4A5255AD" w14:textId="229D2698" w:rsidR="00FD145B" w:rsidRPr="00C76AA9" w:rsidRDefault="009C3290" w:rsidP="00602722">
                  <w:pPr>
                    <w:rPr>
                      <w:rFonts w:ascii="Arial Narrow" w:hAnsi="Arial Narrow" w:cs="Arial"/>
                      <w:sz w:val="24"/>
                      <w:szCs w:val="24"/>
                    </w:rPr>
                  </w:pPr>
                  <w:sdt>
                    <w:sdtPr>
                      <w:rPr>
                        <w:rFonts w:ascii="Arial Narrow" w:hAnsi="Arial Narrow" w:cs="Arial"/>
                        <w:sz w:val="24"/>
                        <w:szCs w:val="24"/>
                      </w:rPr>
                      <w:id w:val="1639994996"/>
                      <w14:checkbox>
                        <w14:checked w14:val="1"/>
                        <w14:checkedState w14:val="2612" w14:font="MS Gothic"/>
                        <w14:uncheckedState w14:val="2610" w14:font="MS Gothic"/>
                      </w14:checkbox>
                    </w:sdtPr>
                    <w:sdtEndPr/>
                    <w:sdtContent>
                      <w:r w:rsidR="00634AB3">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6B32F6">
                    <w:rPr>
                      <w:rFonts w:ascii="Arial Narrow" w:hAnsi="Arial Narrow" w:cs="Arial"/>
                      <w:sz w:val="24"/>
                      <w:szCs w:val="24"/>
                    </w:rPr>
                    <w:t>Marisa Sobeski</w:t>
                  </w:r>
                  <w:r w:rsidR="00D44252" w:rsidRPr="00C76AA9">
                    <w:rPr>
                      <w:rFonts w:ascii="Arial Narrow" w:hAnsi="Arial Narrow" w:cs="Arial"/>
                      <w:sz w:val="24"/>
                      <w:szCs w:val="24"/>
                    </w:rPr>
                    <w:t xml:space="preserve"> </w:t>
                  </w:r>
                  <w:r w:rsidR="00FD145B" w:rsidRPr="00C76AA9">
                    <w:rPr>
                      <w:rFonts w:ascii="Arial Narrow" w:hAnsi="Arial Narrow" w:cs="Arial"/>
                      <w:sz w:val="24"/>
                      <w:szCs w:val="24"/>
                    </w:rPr>
                    <w:t>(Pres. Elect)</w:t>
                  </w:r>
                </w:p>
              </w:tc>
              <w:tc>
                <w:tcPr>
                  <w:tcW w:w="4860" w:type="dxa"/>
                </w:tcPr>
                <w:p w14:paraId="53AD9EC5" w14:textId="0ACB1571" w:rsidR="00FD145B" w:rsidRPr="00C76AA9" w:rsidRDefault="009C3290" w:rsidP="00D44252">
                  <w:pPr>
                    <w:rPr>
                      <w:rFonts w:ascii="Arial Narrow" w:hAnsi="Arial Narrow" w:cs="Arial"/>
                      <w:sz w:val="24"/>
                      <w:szCs w:val="24"/>
                    </w:rPr>
                  </w:pPr>
                  <w:sdt>
                    <w:sdtPr>
                      <w:rPr>
                        <w:rFonts w:ascii="Arial Narrow" w:hAnsi="Arial Narrow" w:cs="Arial"/>
                        <w:sz w:val="24"/>
                        <w:szCs w:val="24"/>
                      </w:rPr>
                      <w:id w:val="-2022157833"/>
                      <w14:checkbox>
                        <w14:checked w14:val="1"/>
                        <w14:checkedState w14:val="2612" w14:font="MS Gothic"/>
                        <w14:uncheckedState w14:val="2610" w14:font="MS Gothic"/>
                      </w14:checkbox>
                    </w:sdtPr>
                    <w:sdtEndPr/>
                    <w:sdtContent>
                      <w:r w:rsidR="00634AB3">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D44252" w:rsidRPr="00C76AA9">
                    <w:rPr>
                      <w:rFonts w:ascii="Arial Narrow" w:hAnsi="Arial Narrow" w:cs="Arial"/>
                      <w:sz w:val="24"/>
                      <w:szCs w:val="24"/>
                    </w:rPr>
                    <w:t>Jessica DeYoung</w:t>
                  </w:r>
                  <w:r w:rsidR="00FD145B" w:rsidRPr="00C76AA9">
                    <w:rPr>
                      <w:rFonts w:ascii="Arial Narrow" w:hAnsi="Arial Narrow" w:cs="Arial"/>
                      <w:sz w:val="24"/>
                      <w:szCs w:val="24"/>
                    </w:rPr>
                    <w:t xml:space="preserve"> (Sec.)</w:t>
                  </w:r>
                </w:p>
              </w:tc>
            </w:tr>
            <w:tr w:rsidR="00FD145B" w:rsidRPr="00C76AA9" w14:paraId="08CDE87B" w14:textId="77777777" w:rsidTr="00602722">
              <w:trPr>
                <w:gridAfter w:val="1"/>
                <w:wAfter w:w="1513" w:type="dxa"/>
                <w:trHeight w:val="168"/>
              </w:trPr>
              <w:tc>
                <w:tcPr>
                  <w:tcW w:w="3838" w:type="dxa"/>
                </w:tcPr>
                <w:p w14:paraId="078EED14" w14:textId="4C6BAEBA" w:rsidR="00FD145B" w:rsidRPr="00C76AA9" w:rsidRDefault="009C3290" w:rsidP="00602722">
                  <w:pPr>
                    <w:rPr>
                      <w:rFonts w:ascii="Arial Narrow" w:hAnsi="Arial Narrow" w:cs="Arial"/>
                      <w:sz w:val="24"/>
                      <w:szCs w:val="24"/>
                    </w:rPr>
                  </w:pPr>
                  <w:sdt>
                    <w:sdtPr>
                      <w:rPr>
                        <w:rFonts w:ascii="Arial Narrow" w:hAnsi="Arial Narrow" w:cs="Arial"/>
                        <w:sz w:val="24"/>
                        <w:szCs w:val="24"/>
                      </w:rPr>
                      <w:id w:val="-251968580"/>
                      <w14:checkbox>
                        <w14:checked w14:val="1"/>
                        <w14:checkedState w14:val="2612" w14:font="MS Gothic"/>
                        <w14:uncheckedState w14:val="2610" w14:font="MS Gothic"/>
                      </w14:checkbox>
                    </w:sdtPr>
                    <w:sdtEndPr/>
                    <w:sdtContent>
                      <w:r w:rsidR="00634AB3">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BB2C72" w:rsidRPr="00C76AA9">
                    <w:rPr>
                      <w:rFonts w:ascii="Arial Narrow" w:hAnsi="Arial Narrow" w:cs="Arial"/>
                      <w:sz w:val="24"/>
                      <w:szCs w:val="24"/>
                    </w:rPr>
                    <w:t>Cheryl Mack</w:t>
                  </w:r>
                  <w:r w:rsidR="00FD145B" w:rsidRPr="00C76AA9">
                    <w:rPr>
                      <w:rFonts w:ascii="Arial Narrow" w:hAnsi="Arial Narrow" w:cs="Arial"/>
                      <w:sz w:val="24"/>
                      <w:szCs w:val="24"/>
                    </w:rPr>
                    <w:t xml:space="preserve"> (Treas.)</w:t>
                  </w:r>
                </w:p>
              </w:tc>
              <w:tc>
                <w:tcPr>
                  <w:tcW w:w="4860" w:type="dxa"/>
                </w:tcPr>
                <w:p w14:paraId="1129B9E9" w14:textId="7B4B991F" w:rsidR="00FD145B" w:rsidRPr="00C76AA9" w:rsidRDefault="009C3290" w:rsidP="00602722">
                  <w:pPr>
                    <w:rPr>
                      <w:rFonts w:ascii="Arial Narrow" w:hAnsi="Arial Narrow" w:cs="Arial"/>
                      <w:sz w:val="24"/>
                      <w:szCs w:val="24"/>
                    </w:rPr>
                  </w:pPr>
                  <w:sdt>
                    <w:sdtPr>
                      <w:rPr>
                        <w:rFonts w:ascii="Arial Narrow" w:hAnsi="Arial Narrow" w:cs="Arial"/>
                        <w:sz w:val="24"/>
                        <w:szCs w:val="24"/>
                      </w:rPr>
                      <w:id w:val="1451817138"/>
                      <w14:checkbox>
                        <w14:checked w14:val="0"/>
                        <w14:checkedState w14:val="2612" w14:font="MS Gothic"/>
                        <w14:uncheckedState w14:val="2610" w14:font="MS Gothic"/>
                      </w14:checkbox>
                    </w:sdtPr>
                    <w:sdtEndPr/>
                    <w:sdtContent>
                      <w:r w:rsidR="00880D52" w:rsidRPr="00880D52">
                        <w:rPr>
                          <w:rFonts w:ascii="MS Gothic" w:hAnsi="MS Gothic" w:cs="Arial" w:hint="eastAsia"/>
                          <w:sz w:val="24"/>
                          <w:szCs w:val="24"/>
                        </w:rPr>
                        <w:t>☐</w:t>
                      </w:r>
                    </w:sdtContent>
                  </w:sdt>
                  <w:r w:rsidR="00FD145B" w:rsidRPr="00C76AA9">
                    <w:rPr>
                      <w:rFonts w:ascii="Arial Narrow" w:hAnsi="Arial Narrow" w:cs="Arial"/>
                      <w:sz w:val="24"/>
                      <w:szCs w:val="24"/>
                    </w:rPr>
                    <w:t xml:space="preserve"> Heidi Schooley (Workforce Readiness)</w:t>
                  </w:r>
                </w:p>
              </w:tc>
            </w:tr>
            <w:tr w:rsidR="00FD145B" w:rsidRPr="00C76AA9" w14:paraId="71A4DCFE" w14:textId="77777777" w:rsidTr="00602722">
              <w:trPr>
                <w:gridAfter w:val="1"/>
                <w:wAfter w:w="1513" w:type="dxa"/>
                <w:trHeight w:val="224"/>
              </w:trPr>
              <w:tc>
                <w:tcPr>
                  <w:tcW w:w="3838" w:type="dxa"/>
                </w:tcPr>
                <w:p w14:paraId="5E5C5913" w14:textId="23F95CFA" w:rsidR="00FD145B" w:rsidRPr="00C76AA9" w:rsidRDefault="009C3290" w:rsidP="00D44252">
                  <w:pPr>
                    <w:spacing w:after="0"/>
                    <w:rPr>
                      <w:rFonts w:ascii="Arial Narrow" w:hAnsi="Arial Narrow" w:cs="Arial"/>
                      <w:sz w:val="24"/>
                      <w:szCs w:val="24"/>
                    </w:rPr>
                  </w:pPr>
                  <w:sdt>
                    <w:sdtPr>
                      <w:rPr>
                        <w:rFonts w:ascii="Arial Narrow" w:hAnsi="Arial Narrow" w:cs="Arial"/>
                        <w:sz w:val="24"/>
                        <w:szCs w:val="24"/>
                      </w:rPr>
                      <w:id w:val="-973592928"/>
                      <w14:checkbox>
                        <w14:checked w14:val="0"/>
                        <w14:checkedState w14:val="2612" w14:font="MS Gothic"/>
                        <w14:uncheckedState w14:val="2610" w14:font="MS Gothic"/>
                      </w14:checkbox>
                    </w:sdtPr>
                    <w:sdtEndPr/>
                    <w:sdtContent>
                      <w:r w:rsidR="00301629" w:rsidRPr="00301629">
                        <w:rPr>
                          <w:rFonts w:ascii="MS Gothic" w:hAnsi="MS Gothic" w:cs="Arial" w:hint="eastAsia"/>
                          <w:sz w:val="24"/>
                          <w:szCs w:val="24"/>
                        </w:rPr>
                        <w:t>☐</w:t>
                      </w:r>
                    </w:sdtContent>
                  </w:sdt>
                  <w:r w:rsidR="00FD145B" w:rsidRPr="00C76AA9">
                    <w:rPr>
                      <w:rFonts w:ascii="Arial Narrow" w:hAnsi="Arial Narrow" w:cs="Arial"/>
                      <w:sz w:val="24"/>
                      <w:szCs w:val="24"/>
                    </w:rPr>
                    <w:t xml:space="preserve"> </w:t>
                  </w:r>
                  <w:r w:rsidR="00124F8D" w:rsidRPr="00C76AA9">
                    <w:rPr>
                      <w:rFonts w:ascii="Arial Narrow" w:hAnsi="Arial Narrow" w:cs="Arial"/>
                      <w:sz w:val="24"/>
                      <w:szCs w:val="24"/>
                    </w:rPr>
                    <w:t>Beth Henricks</w:t>
                  </w:r>
                  <w:r w:rsidR="00FD145B" w:rsidRPr="00C76AA9">
                    <w:rPr>
                      <w:rFonts w:ascii="Arial Narrow" w:hAnsi="Arial Narrow" w:cs="Arial"/>
                      <w:sz w:val="24"/>
                      <w:szCs w:val="24"/>
                    </w:rPr>
                    <w:t xml:space="preserve"> (Member Dir)</w:t>
                  </w:r>
                </w:p>
              </w:tc>
              <w:tc>
                <w:tcPr>
                  <w:tcW w:w="4860" w:type="dxa"/>
                </w:tcPr>
                <w:p w14:paraId="17D2160E" w14:textId="6BC05C6A" w:rsidR="00FD145B" w:rsidRPr="00C76AA9" w:rsidRDefault="009C3290" w:rsidP="00D44252">
                  <w:pPr>
                    <w:rPr>
                      <w:rFonts w:ascii="Arial Narrow" w:hAnsi="Arial Narrow" w:cs="Arial"/>
                      <w:sz w:val="24"/>
                      <w:szCs w:val="24"/>
                    </w:rPr>
                  </w:pPr>
                  <w:sdt>
                    <w:sdtPr>
                      <w:rPr>
                        <w:rFonts w:ascii="Arial Narrow" w:hAnsi="Arial Narrow" w:cs="Arial"/>
                        <w:sz w:val="24"/>
                        <w:szCs w:val="24"/>
                      </w:rPr>
                      <w:id w:val="-1711953897"/>
                      <w14:checkbox>
                        <w14:checked w14:val="1"/>
                        <w14:checkedState w14:val="2612" w14:font="MS Gothic"/>
                        <w14:uncheckedState w14:val="2610" w14:font="MS Gothic"/>
                      </w14:checkbox>
                    </w:sdtPr>
                    <w:sdtEndPr/>
                    <w:sdtContent>
                      <w:r w:rsidR="00634AB3">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D44252" w:rsidRPr="00C76AA9">
                    <w:rPr>
                      <w:rFonts w:ascii="Arial Narrow" w:hAnsi="Arial Narrow" w:cs="Arial"/>
                      <w:sz w:val="24"/>
                      <w:szCs w:val="24"/>
                    </w:rPr>
                    <w:t>Tammy Davis</w:t>
                  </w:r>
                  <w:r w:rsidR="00BB2C72" w:rsidRPr="00C76AA9">
                    <w:rPr>
                      <w:rFonts w:ascii="Arial Narrow" w:hAnsi="Arial Narrow" w:cs="Arial"/>
                      <w:sz w:val="24"/>
                      <w:szCs w:val="24"/>
                    </w:rPr>
                    <w:t xml:space="preserve"> </w:t>
                  </w:r>
                  <w:r w:rsidR="00FD145B" w:rsidRPr="00C76AA9">
                    <w:rPr>
                      <w:rFonts w:ascii="Arial Narrow" w:hAnsi="Arial Narrow" w:cs="Arial"/>
                      <w:sz w:val="24"/>
                      <w:szCs w:val="24"/>
                    </w:rPr>
                    <w:t>(Govt Relations)</w:t>
                  </w:r>
                </w:p>
              </w:tc>
            </w:tr>
            <w:tr w:rsidR="00FD145B" w:rsidRPr="00C76AA9" w14:paraId="2CAAC24B" w14:textId="77777777" w:rsidTr="00602722">
              <w:trPr>
                <w:gridAfter w:val="1"/>
                <w:wAfter w:w="1513" w:type="dxa"/>
                <w:trHeight w:val="224"/>
              </w:trPr>
              <w:tc>
                <w:tcPr>
                  <w:tcW w:w="3838" w:type="dxa"/>
                </w:tcPr>
                <w:p w14:paraId="5CBEE82B" w14:textId="55348545" w:rsidR="00FD145B" w:rsidRPr="00C76AA9" w:rsidRDefault="009C3290" w:rsidP="00D44252">
                  <w:pPr>
                    <w:spacing w:after="0"/>
                    <w:rPr>
                      <w:rFonts w:ascii="Arial Narrow" w:hAnsi="Arial Narrow" w:cs="Arial"/>
                      <w:sz w:val="24"/>
                      <w:szCs w:val="24"/>
                    </w:rPr>
                  </w:pPr>
                  <w:sdt>
                    <w:sdtPr>
                      <w:rPr>
                        <w:rFonts w:ascii="Arial Narrow" w:hAnsi="Arial Narrow" w:cs="Arial"/>
                        <w:sz w:val="24"/>
                        <w:szCs w:val="24"/>
                      </w:rPr>
                      <w:id w:val="-1402973803"/>
                      <w14:checkbox>
                        <w14:checked w14:val="1"/>
                        <w14:checkedState w14:val="2612" w14:font="MS Gothic"/>
                        <w14:uncheckedState w14:val="2610" w14:font="MS Gothic"/>
                      </w14:checkbox>
                    </w:sdtPr>
                    <w:sdtEndPr/>
                    <w:sdtContent>
                      <w:r w:rsidR="00634AB3">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6B32F6">
                    <w:rPr>
                      <w:rFonts w:ascii="Arial Narrow" w:hAnsi="Arial Narrow" w:cs="Arial"/>
                      <w:sz w:val="24"/>
                      <w:szCs w:val="24"/>
                    </w:rPr>
                    <w:t>Julie Plunkett</w:t>
                  </w:r>
                  <w:r w:rsidR="00FD145B" w:rsidRPr="00C76AA9">
                    <w:rPr>
                      <w:rFonts w:ascii="Arial Narrow" w:hAnsi="Arial Narrow" w:cs="Arial"/>
                      <w:sz w:val="24"/>
                      <w:szCs w:val="24"/>
                    </w:rPr>
                    <w:t xml:space="preserve"> (Programs)</w:t>
                  </w:r>
                </w:p>
              </w:tc>
              <w:tc>
                <w:tcPr>
                  <w:tcW w:w="4860" w:type="dxa"/>
                </w:tcPr>
                <w:p w14:paraId="22DDA90B" w14:textId="3C578AAA" w:rsidR="00FD145B" w:rsidRPr="00C76AA9" w:rsidRDefault="009C3290" w:rsidP="00D44252">
                  <w:pPr>
                    <w:rPr>
                      <w:rFonts w:ascii="Arial Narrow" w:hAnsi="Arial Narrow" w:cs="Arial"/>
                      <w:sz w:val="24"/>
                      <w:szCs w:val="24"/>
                    </w:rPr>
                  </w:pPr>
                  <w:sdt>
                    <w:sdtPr>
                      <w:rPr>
                        <w:rFonts w:ascii="Arial Narrow" w:hAnsi="Arial Narrow" w:cs="Arial"/>
                        <w:sz w:val="24"/>
                        <w:szCs w:val="24"/>
                      </w:rPr>
                      <w:id w:val="317548025"/>
                      <w14:checkbox>
                        <w14:checked w14:val="0"/>
                        <w14:checkedState w14:val="2612" w14:font="MS Gothic"/>
                        <w14:uncheckedState w14:val="2610" w14:font="MS Gothic"/>
                      </w14:checkbox>
                    </w:sdtPr>
                    <w:sdtEndPr/>
                    <w:sdtContent>
                      <w:r w:rsidR="00880D52" w:rsidRPr="00880D52">
                        <w:rPr>
                          <w:rFonts w:ascii="MS Gothic" w:hAnsi="MS Gothic" w:cs="Arial" w:hint="eastAsia"/>
                          <w:sz w:val="24"/>
                          <w:szCs w:val="24"/>
                        </w:rPr>
                        <w:t>☐</w:t>
                      </w:r>
                    </w:sdtContent>
                  </w:sdt>
                  <w:r w:rsidR="00FD145B" w:rsidRPr="00C76AA9">
                    <w:rPr>
                      <w:rFonts w:ascii="Arial Narrow" w:hAnsi="Arial Narrow" w:cs="Arial"/>
                      <w:sz w:val="24"/>
                      <w:szCs w:val="24"/>
                    </w:rPr>
                    <w:t xml:space="preserve"> </w:t>
                  </w:r>
                  <w:r w:rsidR="00D44252" w:rsidRPr="00C76AA9">
                    <w:rPr>
                      <w:rFonts w:ascii="Arial Narrow" w:hAnsi="Arial Narrow" w:cs="Arial"/>
                      <w:sz w:val="24"/>
                      <w:szCs w:val="24"/>
                    </w:rPr>
                    <w:t>Natalie Remund</w:t>
                  </w:r>
                  <w:r w:rsidR="00FD145B" w:rsidRPr="00C76AA9">
                    <w:rPr>
                      <w:rFonts w:ascii="Arial Narrow" w:hAnsi="Arial Narrow" w:cs="Arial"/>
                      <w:sz w:val="24"/>
                      <w:szCs w:val="24"/>
                    </w:rPr>
                    <w:t xml:space="preserve"> (</w:t>
                  </w:r>
                  <w:r w:rsidR="00D44252" w:rsidRPr="00C76AA9">
                    <w:rPr>
                      <w:rFonts w:ascii="Arial Narrow" w:hAnsi="Arial Narrow" w:cs="Arial"/>
                      <w:sz w:val="24"/>
                      <w:szCs w:val="24"/>
                    </w:rPr>
                    <w:t>Marketing/Communications)</w:t>
                  </w:r>
                  <w:r w:rsidR="00FD145B" w:rsidRPr="00C76AA9">
                    <w:rPr>
                      <w:rFonts w:ascii="Arial Narrow" w:hAnsi="Arial Narrow" w:cs="Arial"/>
                      <w:sz w:val="24"/>
                      <w:szCs w:val="24"/>
                    </w:rPr>
                    <w:t xml:space="preserve"> </w:t>
                  </w:r>
                </w:p>
              </w:tc>
            </w:tr>
            <w:tr w:rsidR="00FD145B" w:rsidRPr="00C76AA9" w14:paraId="6C40764D" w14:textId="77777777" w:rsidTr="00602722">
              <w:trPr>
                <w:gridAfter w:val="1"/>
                <w:wAfter w:w="1513" w:type="dxa"/>
                <w:trHeight w:val="224"/>
              </w:trPr>
              <w:tc>
                <w:tcPr>
                  <w:tcW w:w="3838" w:type="dxa"/>
                </w:tcPr>
                <w:p w14:paraId="2DEC9309" w14:textId="4AB957FF" w:rsidR="00FD145B" w:rsidRPr="00C76AA9" w:rsidRDefault="009C3290" w:rsidP="00D44252">
                  <w:pPr>
                    <w:rPr>
                      <w:rFonts w:ascii="Arial Narrow" w:hAnsi="Arial Narrow" w:cs="Arial"/>
                      <w:sz w:val="24"/>
                      <w:szCs w:val="24"/>
                    </w:rPr>
                  </w:pPr>
                  <w:sdt>
                    <w:sdtPr>
                      <w:rPr>
                        <w:rFonts w:ascii="Arial Narrow" w:hAnsi="Arial Narrow" w:cs="Arial"/>
                        <w:sz w:val="24"/>
                        <w:szCs w:val="24"/>
                      </w:rPr>
                      <w:id w:val="-1998337554"/>
                      <w14:checkbox>
                        <w14:checked w14:val="1"/>
                        <w14:checkedState w14:val="2612" w14:font="MS Gothic"/>
                        <w14:uncheckedState w14:val="2610" w14:font="MS Gothic"/>
                      </w14:checkbox>
                    </w:sdtPr>
                    <w:sdtEndPr/>
                    <w:sdtContent>
                      <w:r w:rsidR="00634AB3">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A20015">
                    <w:rPr>
                      <w:rFonts w:ascii="Arial Narrow" w:hAnsi="Arial Narrow" w:cs="Arial"/>
                      <w:sz w:val="24"/>
                      <w:szCs w:val="24"/>
                    </w:rPr>
                    <w:t>Julia Tate</w:t>
                  </w:r>
                  <w:r w:rsidR="00FD145B" w:rsidRPr="00C76AA9">
                    <w:rPr>
                      <w:rFonts w:ascii="Arial Narrow" w:hAnsi="Arial Narrow" w:cs="Arial"/>
                      <w:sz w:val="24"/>
                      <w:szCs w:val="24"/>
                    </w:rPr>
                    <w:t xml:space="preserve"> (Programs/Cert)</w:t>
                  </w:r>
                </w:p>
              </w:tc>
              <w:tc>
                <w:tcPr>
                  <w:tcW w:w="4860" w:type="dxa"/>
                </w:tcPr>
                <w:p w14:paraId="67D1874D" w14:textId="77777777" w:rsidR="00FD145B" w:rsidRPr="00C76AA9" w:rsidRDefault="00FD145B" w:rsidP="00602722">
                  <w:pPr>
                    <w:rPr>
                      <w:rFonts w:ascii="Arial Narrow" w:hAnsi="Arial Narrow" w:cs="Arial"/>
                      <w:sz w:val="24"/>
                      <w:szCs w:val="24"/>
                    </w:rPr>
                  </w:pPr>
                </w:p>
              </w:tc>
            </w:tr>
          </w:tbl>
          <w:p w14:paraId="0007664E" w14:textId="77777777" w:rsidR="00FD145B" w:rsidRPr="00C76AA9" w:rsidRDefault="00FD145B" w:rsidP="00602722">
            <w:pPr>
              <w:rPr>
                <w:rFonts w:ascii="Arial Narrow" w:hAnsi="Arial Narrow" w:cs="Arial"/>
                <w:sz w:val="24"/>
                <w:szCs w:val="24"/>
              </w:rPr>
            </w:pPr>
          </w:p>
        </w:tc>
      </w:tr>
    </w:tbl>
    <w:p w14:paraId="2946F9AF" w14:textId="77777777" w:rsidR="00FD145B" w:rsidRPr="00C76AA9" w:rsidRDefault="00FD145B" w:rsidP="00FD145B">
      <w:pPr>
        <w:spacing w:after="0" w:line="288" w:lineRule="atLeast"/>
        <w:ind w:left="720"/>
        <w:contextualSpacing/>
        <w:rPr>
          <w:rFonts w:ascii="Arial Narrow" w:eastAsia="Times New Roman" w:hAnsi="Arial Narrow" w:cs="Arial"/>
          <w:sz w:val="24"/>
          <w:szCs w:val="24"/>
          <w:lang w:val="en-US"/>
        </w:rPr>
      </w:pPr>
    </w:p>
    <w:p w14:paraId="22E578D5" w14:textId="11B882E1" w:rsidR="00FD145B" w:rsidRDefault="00FD145B" w:rsidP="003D38E8">
      <w:pPr>
        <w:spacing w:after="0" w:line="288" w:lineRule="atLeast"/>
        <w:contextualSpacing/>
        <w:rPr>
          <w:rFonts w:ascii="Arial Narrow" w:eastAsia="Times New Roman" w:hAnsi="Arial Narrow" w:cs="Arial"/>
          <w:lang w:val="en-US"/>
        </w:rPr>
      </w:pPr>
      <w:r w:rsidRPr="00853D4E">
        <w:rPr>
          <w:rFonts w:ascii="Arial Narrow" w:eastAsia="Times New Roman" w:hAnsi="Arial Narrow" w:cs="Arial"/>
          <w:sz w:val="24"/>
          <w:szCs w:val="24"/>
          <w:u w:val="single"/>
          <w:lang w:val="en-US"/>
        </w:rPr>
        <w:t>Call meeting to order</w:t>
      </w:r>
      <w:r w:rsidR="00853D4E">
        <w:rPr>
          <w:rFonts w:ascii="Arial Narrow" w:eastAsia="Times New Roman" w:hAnsi="Arial Narrow" w:cs="Arial"/>
          <w:lang w:val="en-US"/>
        </w:rPr>
        <w:t>:</w:t>
      </w:r>
      <w:r w:rsidR="00EB5178" w:rsidRPr="00853D4E">
        <w:rPr>
          <w:rFonts w:ascii="Arial Narrow" w:eastAsia="Times New Roman" w:hAnsi="Arial Narrow" w:cs="Arial"/>
          <w:lang w:val="en-US"/>
        </w:rPr>
        <w:t xml:space="preserve"> </w:t>
      </w:r>
    </w:p>
    <w:p w14:paraId="296963B8" w14:textId="77777777" w:rsidR="00F547F4" w:rsidRPr="00853D4E" w:rsidRDefault="00F547F4" w:rsidP="003D38E8">
      <w:pPr>
        <w:spacing w:after="0" w:line="288" w:lineRule="atLeast"/>
        <w:contextualSpacing/>
        <w:rPr>
          <w:rFonts w:ascii="Arial Narrow" w:eastAsia="Times New Roman" w:hAnsi="Arial Narrow" w:cs="Arial"/>
          <w:lang w:val="en-US"/>
        </w:rPr>
      </w:pPr>
    </w:p>
    <w:p w14:paraId="00E11502" w14:textId="44DE6DC6" w:rsidR="00E215FD" w:rsidRPr="00C76AA9" w:rsidRDefault="00A26C80" w:rsidP="00E215FD">
      <w:pPr>
        <w:numPr>
          <w:ilvl w:val="0"/>
          <w:numId w:val="1"/>
        </w:numPr>
        <w:spacing w:after="0" w:line="288" w:lineRule="atLeast"/>
        <w:contextualSpacing/>
        <w:rPr>
          <w:rFonts w:ascii="Arial Narrow" w:eastAsia="Times New Roman" w:hAnsi="Arial Narrow" w:cs="Arial"/>
          <w:lang w:val="en-US"/>
        </w:rPr>
      </w:pPr>
      <w:r>
        <w:rPr>
          <w:rFonts w:ascii="Arial Narrow" w:eastAsia="Times New Roman" w:hAnsi="Arial Narrow" w:cs="Arial"/>
          <w:lang w:val="en-US"/>
        </w:rPr>
        <w:t>Approval of</w:t>
      </w:r>
      <w:r w:rsidR="00AB4159">
        <w:rPr>
          <w:rFonts w:ascii="Arial Narrow" w:eastAsia="Times New Roman" w:hAnsi="Arial Narrow" w:cs="Arial"/>
          <w:lang w:val="en-US"/>
        </w:rPr>
        <w:t xml:space="preserve"> </w:t>
      </w:r>
      <w:r w:rsidR="0052184F">
        <w:rPr>
          <w:rFonts w:ascii="Arial Narrow" w:eastAsia="Times New Roman" w:hAnsi="Arial Narrow" w:cs="Arial"/>
          <w:lang w:val="en-US"/>
        </w:rPr>
        <w:t>May</w:t>
      </w:r>
      <w:r w:rsidR="0089491C">
        <w:rPr>
          <w:rFonts w:ascii="Arial Narrow" w:eastAsia="Times New Roman" w:hAnsi="Arial Narrow" w:cs="Arial"/>
          <w:lang w:val="en-US"/>
        </w:rPr>
        <w:t xml:space="preserve"> </w:t>
      </w:r>
      <w:r w:rsidR="00634AB3">
        <w:rPr>
          <w:rFonts w:ascii="Arial Narrow" w:eastAsia="Times New Roman" w:hAnsi="Arial Narrow" w:cs="Arial"/>
          <w:lang w:val="en-US"/>
        </w:rPr>
        <w:t>Meeting Minutes. Motion Tammy: Second: Julia</w:t>
      </w:r>
      <w:r w:rsidR="00634AB3" w:rsidRPr="00A17102">
        <w:rPr>
          <w:rFonts w:ascii="Arial Narrow" w:eastAsia="Times New Roman" w:hAnsi="Arial Narrow" w:cs="Arial"/>
          <w:lang w:val="en-US"/>
        </w:rPr>
        <w:t>.  Approved by vote.</w:t>
      </w:r>
    </w:p>
    <w:p w14:paraId="385BF6EE" w14:textId="77777777" w:rsidR="00D44252" w:rsidRPr="00C76AA9" w:rsidRDefault="00D44252" w:rsidP="00D44252">
      <w:pPr>
        <w:spacing w:after="0" w:line="288" w:lineRule="atLeast"/>
        <w:contextualSpacing/>
        <w:rPr>
          <w:rFonts w:ascii="Arial Narrow" w:eastAsia="Times New Roman" w:hAnsi="Arial Narrow" w:cs="Arial"/>
          <w:sz w:val="24"/>
          <w:szCs w:val="24"/>
          <w:lang w:val="en-US"/>
        </w:rPr>
      </w:pPr>
    </w:p>
    <w:p w14:paraId="10988B80" w14:textId="77777777" w:rsidR="00FD145B" w:rsidRPr="00C76AA9" w:rsidRDefault="00FD145B" w:rsidP="00FD145B">
      <w:pPr>
        <w:spacing w:after="0" w:line="288" w:lineRule="atLeast"/>
        <w:contextualSpacing/>
        <w:rPr>
          <w:rFonts w:ascii="Arial Narrow" w:eastAsia="Times New Roman" w:hAnsi="Arial Narrow" w:cs="Arial"/>
          <w:sz w:val="24"/>
          <w:szCs w:val="24"/>
          <w:u w:val="single"/>
          <w:lang w:val="en-US"/>
        </w:rPr>
      </w:pPr>
      <w:r w:rsidRPr="00C76AA9">
        <w:rPr>
          <w:rFonts w:ascii="Arial Narrow" w:eastAsia="Times New Roman" w:hAnsi="Arial Narrow" w:cs="Arial"/>
          <w:sz w:val="24"/>
          <w:szCs w:val="24"/>
          <w:u w:val="single"/>
          <w:lang w:val="en-US"/>
        </w:rPr>
        <w:t>Updates from Board Members:</w:t>
      </w:r>
    </w:p>
    <w:p w14:paraId="472C567C" w14:textId="77777777" w:rsidR="00FD145B" w:rsidRPr="00C76AA9" w:rsidRDefault="00FD145B" w:rsidP="00FD145B">
      <w:pPr>
        <w:spacing w:after="0" w:line="288" w:lineRule="atLeast"/>
        <w:contextualSpacing/>
        <w:rPr>
          <w:rFonts w:ascii="Arial Narrow" w:eastAsia="Times New Roman" w:hAnsi="Arial Narrow" w:cs="Arial"/>
          <w:sz w:val="24"/>
          <w:szCs w:val="24"/>
          <w:u w:val="single"/>
          <w:lang w:val="en-US"/>
        </w:rPr>
      </w:pPr>
    </w:p>
    <w:p w14:paraId="52326B86" w14:textId="691C8B17" w:rsidR="00776BA4" w:rsidRDefault="00FD145B" w:rsidP="009C3290">
      <w:pPr>
        <w:pStyle w:val="Default"/>
        <w:rPr>
          <w:rFonts w:ascii="Arial Narrow" w:hAnsi="Arial Narrow" w:cs="Arial"/>
          <w:lang w:val="en-US"/>
        </w:rPr>
      </w:pPr>
      <w:r w:rsidRPr="00776BA4">
        <w:rPr>
          <w:rFonts w:ascii="Arial Narrow" w:hAnsi="Arial Narrow" w:cs="Arial"/>
          <w:lang w:val="en-US"/>
        </w:rPr>
        <w:t>Past President-</w:t>
      </w:r>
      <w:r w:rsidR="00634AB3">
        <w:rPr>
          <w:rFonts w:ascii="Arial Narrow" w:hAnsi="Arial Narrow" w:cs="Arial"/>
          <w:lang w:val="en-US"/>
        </w:rPr>
        <w:t xml:space="preserve"> No updates. </w:t>
      </w:r>
    </w:p>
    <w:p w14:paraId="0710EA85" w14:textId="77777777" w:rsidR="00634AB3" w:rsidRPr="00776BA4" w:rsidRDefault="00634AB3" w:rsidP="00634AB3">
      <w:pPr>
        <w:pStyle w:val="Default"/>
        <w:ind w:firstLine="720"/>
        <w:rPr>
          <w:rFonts w:ascii="Arial Narrow" w:hAnsi="Arial Narrow" w:cs="Arial"/>
          <w:lang w:val="en-US"/>
        </w:rPr>
      </w:pPr>
    </w:p>
    <w:p w14:paraId="69495A78" w14:textId="1CDA5541" w:rsidR="00FD145B" w:rsidRPr="00776BA4" w:rsidRDefault="00FD145B" w:rsidP="009C3290">
      <w:pPr>
        <w:pStyle w:val="Default"/>
        <w:rPr>
          <w:rFonts w:ascii="Arial Narrow" w:hAnsi="Arial Narrow" w:cs="Arial"/>
          <w:lang w:val="en-US"/>
        </w:rPr>
      </w:pPr>
      <w:r w:rsidRPr="00776BA4">
        <w:rPr>
          <w:rFonts w:ascii="Arial Narrow" w:hAnsi="Arial Narrow" w:cs="Arial"/>
          <w:lang w:val="en-US"/>
        </w:rPr>
        <w:t>Secretary</w:t>
      </w:r>
      <w:r w:rsidR="0068445B" w:rsidRPr="00776BA4">
        <w:rPr>
          <w:rFonts w:ascii="Arial Narrow" w:hAnsi="Arial Narrow" w:cs="Arial"/>
          <w:lang w:val="en-US"/>
        </w:rPr>
        <w:t>-</w:t>
      </w:r>
      <w:r w:rsidR="00634AB3">
        <w:rPr>
          <w:rFonts w:ascii="Arial Narrow" w:hAnsi="Arial Narrow" w:cs="Arial"/>
          <w:lang w:val="en-US"/>
        </w:rPr>
        <w:t xml:space="preserve"> No updates. </w:t>
      </w:r>
    </w:p>
    <w:p w14:paraId="74FCAB13" w14:textId="7F056232" w:rsidR="00776BA4" w:rsidRPr="00776BA4" w:rsidRDefault="00776BA4" w:rsidP="00FD145B">
      <w:pPr>
        <w:pStyle w:val="Default"/>
        <w:rPr>
          <w:rFonts w:ascii="Arial Narrow" w:hAnsi="Arial Narrow" w:cs="Arial"/>
          <w:lang w:val="en-US"/>
        </w:rPr>
      </w:pPr>
    </w:p>
    <w:p w14:paraId="2759CFD5" w14:textId="103CFC6E" w:rsidR="00E35A4B" w:rsidRDefault="00FD145B" w:rsidP="009C3290">
      <w:pPr>
        <w:pStyle w:val="Default"/>
        <w:rPr>
          <w:rFonts w:ascii="Arial Narrow" w:hAnsi="Arial Narrow" w:cs="Arial"/>
          <w:lang w:val="en-US"/>
        </w:rPr>
      </w:pPr>
      <w:r w:rsidRPr="00776BA4">
        <w:rPr>
          <w:rFonts w:ascii="Arial Narrow" w:hAnsi="Arial Narrow" w:cs="Arial"/>
          <w:lang w:val="en-US"/>
        </w:rPr>
        <w:t>President Elect-</w:t>
      </w:r>
      <w:r w:rsidR="00634AB3">
        <w:rPr>
          <w:rFonts w:ascii="Arial Narrow" w:hAnsi="Arial Narrow" w:cs="Arial"/>
          <w:lang w:val="en-US"/>
        </w:rPr>
        <w:t xml:space="preserve"> </w:t>
      </w:r>
    </w:p>
    <w:p w14:paraId="7E6A1B63" w14:textId="77777777" w:rsidR="00806231" w:rsidRDefault="00806231" w:rsidP="00776BA4">
      <w:pPr>
        <w:pStyle w:val="Default"/>
        <w:ind w:firstLine="720"/>
        <w:rPr>
          <w:rFonts w:ascii="Arial Narrow" w:hAnsi="Arial Narrow" w:cs="Arial"/>
          <w:lang w:val="en-US"/>
        </w:rPr>
      </w:pPr>
    </w:p>
    <w:p w14:paraId="5FEC869F" w14:textId="1DBDF1AA" w:rsidR="00051C44" w:rsidRPr="00634AB3" w:rsidRDefault="00051C44" w:rsidP="00634AB3">
      <w:pPr>
        <w:pStyle w:val="Default"/>
        <w:numPr>
          <w:ilvl w:val="0"/>
          <w:numId w:val="1"/>
        </w:numPr>
        <w:rPr>
          <w:rFonts w:ascii="Arial Narrow" w:hAnsi="Arial Narrow" w:cs="Arial"/>
          <w:lang w:val="en-US"/>
        </w:rPr>
      </w:pPr>
      <w:r>
        <w:rPr>
          <w:rFonts w:ascii="Arial Narrow" w:hAnsi="Arial Narrow" w:cs="Arial"/>
          <w:lang w:val="en-US"/>
        </w:rPr>
        <w:t xml:space="preserve">SHRM Annual Business Meeting </w:t>
      </w:r>
      <w:r w:rsidR="00634AB3">
        <w:rPr>
          <w:rFonts w:ascii="Arial Narrow" w:hAnsi="Arial Narrow" w:cs="Arial"/>
          <w:lang w:val="en-US"/>
        </w:rPr>
        <w:t xml:space="preserve">- The annual VLBM will be held in Cancun, Mexico from 11/20 to 11/22 of this year. </w:t>
      </w:r>
      <w:r w:rsidR="00D2291D">
        <w:rPr>
          <w:rFonts w:ascii="Arial Narrow" w:hAnsi="Arial Narrow" w:cs="Arial"/>
          <w:lang w:val="en-US"/>
        </w:rPr>
        <w:t>We recently found out that</w:t>
      </w:r>
      <w:r w:rsidR="00634AB3">
        <w:rPr>
          <w:rFonts w:ascii="Arial Narrow" w:hAnsi="Arial Narrow" w:cs="Arial"/>
          <w:lang w:val="en-US"/>
        </w:rPr>
        <w:t xml:space="preserve"> spouse cannot go</w:t>
      </w:r>
      <w:r w:rsidR="00E466DF">
        <w:rPr>
          <w:rFonts w:ascii="Arial Narrow" w:hAnsi="Arial Narrow" w:cs="Arial"/>
          <w:lang w:val="en-US"/>
        </w:rPr>
        <w:t xml:space="preserve"> and only one member from each chapter can attend (we were told prior to converting to DMR that we can send </w:t>
      </w:r>
      <w:proofErr w:type="gramStart"/>
      <w:r w:rsidR="00E466DF">
        <w:rPr>
          <w:rFonts w:ascii="Arial Narrow" w:hAnsi="Arial Narrow" w:cs="Arial"/>
          <w:lang w:val="en-US"/>
        </w:rPr>
        <w:t>two chapter</w:t>
      </w:r>
      <w:proofErr w:type="gramEnd"/>
      <w:r w:rsidR="00E466DF">
        <w:rPr>
          <w:rFonts w:ascii="Arial Narrow" w:hAnsi="Arial Narrow" w:cs="Arial"/>
          <w:lang w:val="en-US"/>
        </w:rPr>
        <w:t xml:space="preserve"> leaders to VLBM</w:t>
      </w:r>
      <w:r w:rsidR="00F61AFC">
        <w:rPr>
          <w:rFonts w:ascii="Arial Narrow" w:hAnsi="Arial Narrow" w:cs="Arial"/>
          <w:lang w:val="en-US"/>
        </w:rPr>
        <w:t>)</w:t>
      </w:r>
      <w:r w:rsidR="00634AB3">
        <w:rPr>
          <w:rFonts w:ascii="Arial Narrow" w:hAnsi="Arial Narrow" w:cs="Arial"/>
          <w:lang w:val="en-US"/>
        </w:rPr>
        <w:t>. There have been meetings/calls made</w:t>
      </w:r>
      <w:r w:rsidR="00C9538D">
        <w:rPr>
          <w:rFonts w:ascii="Arial Narrow" w:hAnsi="Arial Narrow" w:cs="Arial"/>
          <w:lang w:val="en-US"/>
        </w:rPr>
        <w:t xml:space="preserve"> with the state council and MAC representative to discuss concerns about the safety of traveling to Mexico alone</w:t>
      </w:r>
      <w:r w:rsidR="00F61AFC">
        <w:rPr>
          <w:rFonts w:ascii="Arial Narrow" w:hAnsi="Arial Narrow" w:cs="Arial"/>
          <w:lang w:val="en-US"/>
        </w:rPr>
        <w:t xml:space="preserve"> as well as our disappointment that we can only send one member after being told we can send two as a DMR chapter.  </w:t>
      </w:r>
      <w:r w:rsidR="00634AB3">
        <w:rPr>
          <w:rFonts w:ascii="Arial Narrow" w:hAnsi="Arial Narrow" w:cs="Arial"/>
          <w:lang w:val="en-US"/>
        </w:rPr>
        <w:t xml:space="preserve"> </w:t>
      </w:r>
      <w:r w:rsidR="00F61AFC">
        <w:rPr>
          <w:rFonts w:ascii="Arial Narrow" w:hAnsi="Arial Narrow" w:cs="Arial"/>
          <w:lang w:val="en-US"/>
        </w:rPr>
        <w:t xml:space="preserve">Attendance at this meeting is a requirement for the annual Excel award, but SHRM has </w:t>
      </w:r>
      <w:r w:rsidR="00D55CC9">
        <w:rPr>
          <w:rFonts w:ascii="Arial Narrow" w:hAnsi="Arial Narrow" w:cs="Arial"/>
          <w:lang w:val="en-US"/>
        </w:rPr>
        <w:t>waived this</w:t>
      </w:r>
      <w:r w:rsidR="00634AB3">
        <w:rPr>
          <w:rFonts w:ascii="Arial Narrow" w:hAnsi="Arial Narrow" w:cs="Arial"/>
          <w:lang w:val="en-US"/>
        </w:rPr>
        <w:t xml:space="preserve"> requirement t</w:t>
      </w:r>
      <w:r w:rsidR="00D55CC9">
        <w:rPr>
          <w:rFonts w:ascii="Arial Narrow" w:hAnsi="Arial Narrow" w:cs="Arial"/>
          <w:lang w:val="en-US"/>
        </w:rPr>
        <w:t>his year because of the concerns and feedback they are receiving.</w:t>
      </w:r>
      <w:r w:rsidR="00634AB3">
        <w:rPr>
          <w:rFonts w:ascii="Arial Narrow" w:hAnsi="Arial Narrow" w:cs="Arial"/>
          <w:lang w:val="en-US"/>
        </w:rPr>
        <w:t xml:space="preserve"> Marisa is reviewing her options and will </w:t>
      </w:r>
      <w:proofErr w:type="gramStart"/>
      <w:r w:rsidR="00634AB3">
        <w:rPr>
          <w:rFonts w:ascii="Arial Narrow" w:hAnsi="Arial Narrow" w:cs="Arial"/>
          <w:lang w:val="en-US"/>
        </w:rPr>
        <w:t>make a decision</w:t>
      </w:r>
      <w:proofErr w:type="gramEnd"/>
      <w:r w:rsidR="00634AB3">
        <w:rPr>
          <w:rFonts w:ascii="Arial Narrow" w:hAnsi="Arial Narrow" w:cs="Arial"/>
          <w:lang w:val="en-US"/>
        </w:rPr>
        <w:t xml:space="preserve"> soo</w:t>
      </w:r>
      <w:r w:rsidR="00D55CC9">
        <w:rPr>
          <w:rFonts w:ascii="Arial Narrow" w:hAnsi="Arial Narrow" w:cs="Arial"/>
          <w:lang w:val="en-US"/>
        </w:rPr>
        <w:t xml:space="preserve">n if she will attend.  </w:t>
      </w:r>
    </w:p>
    <w:p w14:paraId="20BCEAE1" w14:textId="77777777" w:rsidR="00051C44" w:rsidRDefault="00051C44" w:rsidP="00051C44">
      <w:pPr>
        <w:pStyle w:val="Default"/>
        <w:ind w:left="1080"/>
        <w:rPr>
          <w:rFonts w:ascii="Arial Narrow" w:hAnsi="Arial Narrow" w:cs="Arial"/>
          <w:lang w:val="en-US"/>
        </w:rPr>
      </w:pPr>
    </w:p>
    <w:p w14:paraId="757AACD8" w14:textId="6F385A49" w:rsidR="00D44252" w:rsidRDefault="00134A80" w:rsidP="00FD145B">
      <w:pPr>
        <w:pStyle w:val="Default"/>
        <w:numPr>
          <w:ilvl w:val="0"/>
          <w:numId w:val="1"/>
        </w:numPr>
        <w:rPr>
          <w:rFonts w:ascii="Arial Narrow" w:hAnsi="Arial Narrow" w:cs="Arial"/>
          <w:lang w:val="en-US"/>
        </w:rPr>
      </w:pPr>
      <w:r>
        <w:rPr>
          <w:rFonts w:ascii="Arial Narrow" w:hAnsi="Arial Narrow" w:cs="Arial"/>
          <w:lang w:val="en-US"/>
        </w:rPr>
        <w:t xml:space="preserve">SHRM Affiliate Standards </w:t>
      </w:r>
      <w:r w:rsidR="00806231">
        <w:rPr>
          <w:rFonts w:ascii="Arial Narrow" w:hAnsi="Arial Narrow" w:cs="Arial"/>
          <w:lang w:val="en-US"/>
        </w:rPr>
        <w:t>updates</w:t>
      </w:r>
    </w:p>
    <w:p w14:paraId="7370BDC2" w14:textId="77777777" w:rsidR="0044788E" w:rsidRPr="00D55CC9" w:rsidRDefault="0044788E" w:rsidP="0044788E">
      <w:pPr>
        <w:pStyle w:val="Default"/>
        <w:ind w:left="720"/>
        <w:rPr>
          <w:rFonts w:ascii="Arial Narrow" w:hAnsi="Arial Narrow" w:cs="Arial"/>
          <w:lang w:val="en-US"/>
        </w:rPr>
      </w:pPr>
    </w:p>
    <w:p w14:paraId="17CA4F2C" w14:textId="3EF5EC6F" w:rsidR="0044788E" w:rsidRPr="00D55CC9" w:rsidRDefault="00887B81" w:rsidP="0044788E">
      <w:pPr>
        <w:pStyle w:val="Default"/>
        <w:numPr>
          <w:ilvl w:val="0"/>
          <w:numId w:val="11"/>
        </w:numPr>
        <w:rPr>
          <w:rFonts w:ascii="Arial Narrow" w:hAnsi="Arial Narrow" w:cs="Arial"/>
          <w:lang w:val="en-US"/>
        </w:rPr>
      </w:pPr>
      <w:r w:rsidRPr="00D55CC9">
        <w:rPr>
          <w:rFonts w:ascii="Arial Narrow" w:hAnsi="Arial Narrow" w:cs="Arial"/>
          <w:lang w:val="en-US"/>
        </w:rPr>
        <w:t>D &amp; O</w:t>
      </w:r>
      <w:r w:rsidR="00134A80" w:rsidRPr="00D55CC9">
        <w:rPr>
          <w:rFonts w:ascii="Arial Narrow" w:hAnsi="Arial Narrow" w:cs="Arial"/>
          <w:lang w:val="en-US"/>
        </w:rPr>
        <w:t xml:space="preserve"> &amp; cyber</w:t>
      </w:r>
      <w:r w:rsidRPr="00D55CC9">
        <w:rPr>
          <w:rFonts w:ascii="Arial Narrow" w:hAnsi="Arial Narrow" w:cs="Arial"/>
          <w:lang w:val="en-US"/>
        </w:rPr>
        <w:t xml:space="preserve"> insurance</w:t>
      </w:r>
      <w:r w:rsidR="004C2DE5" w:rsidRPr="00D55CC9">
        <w:rPr>
          <w:rFonts w:ascii="Arial Narrow" w:hAnsi="Arial Narrow" w:cs="Arial"/>
          <w:lang w:val="en-US"/>
        </w:rPr>
        <w:t xml:space="preserve"> – </w:t>
      </w:r>
      <w:r w:rsidR="003263CA" w:rsidRPr="00D55CC9">
        <w:rPr>
          <w:rFonts w:ascii="Arial Narrow" w:hAnsi="Arial Narrow" w:cs="Arial"/>
          <w:lang w:val="en-US"/>
        </w:rPr>
        <w:t>message below from Heather regarding our insurance</w:t>
      </w:r>
    </w:p>
    <w:p w14:paraId="682A2D6D" w14:textId="793F55D3" w:rsidR="003263CA" w:rsidRPr="00D55CC9" w:rsidRDefault="003263CA" w:rsidP="004D128F">
      <w:pPr>
        <w:pStyle w:val="Default"/>
        <w:numPr>
          <w:ilvl w:val="0"/>
          <w:numId w:val="12"/>
        </w:numPr>
        <w:rPr>
          <w:rFonts w:ascii="Arial Narrow" w:hAnsi="Arial Narrow" w:cs="Arial"/>
          <w:lang w:val="en-US"/>
        </w:rPr>
      </w:pPr>
      <w:r w:rsidRPr="00D55CC9">
        <w:rPr>
          <w:rFonts w:ascii="Arial Narrow" w:hAnsi="Arial Narrow"/>
          <w:shd w:val="clear" w:color="auto" w:fill="FFFFFF"/>
        </w:rPr>
        <w:t>As far as the insurance - since you're a subsidiary of your local Chamber, then yes, if the Chamber has the requisite insurances, you are all set. You don't need to provide copies of the insurance when you do your Affiliate Standards reporting in January; it's just a check box (yes/no). You will need D&amp;O, E&amp;O, and Cyber Liability by the end of 2026 :) In the January 2026 reporting we will ask the yes/no on the insurances, but if you don't have them at that point it's okay. For January 2027 reporting, then we will be more firm on the requirement. </w:t>
      </w:r>
    </w:p>
    <w:p w14:paraId="5B92C540" w14:textId="1657D737" w:rsidR="00D55CC9" w:rsidRPr="004D128F" w:rsidRDefault="00D55CC9" w:rsidP="004D128F">
      <w:pPr>
        <w:pStyle w:val="Default"/>
        <w:numPr>
          <w:ilvl w:val="0"/>
          <w:numId w:val="12"/>
        </w:numPr>
        <w:rPr>
          <w:rFonts w:ascii="Arial Narrow" w:hAnsi="Arial Narrow" w:cs="Arial"/>
          <w:lang w:val="en-US"/>
        </w:rPr>
      </w:pPr>
      <w:r w:rsidRPr="00D55CC9">
        <w:rPr>
          <w:rFonts w:ascii="Arial Narrow" w:hAnsi="Arial Narrow"/>
          <w:shd w:val="clear" w:color="auto" w:fill="FFFFFF"/>
        </w:rPr>
        <w:t xml:space="preserve">Sheila will follow up </w:t>
      </w:r>
      <w:r>
        <w:rPr>
          <w:rFonts w:ascii="Arial Narrow" w:hAnsi="Arial Narrow"/>
          <w:shd w:val="clear" w:color="auto" w:fill="FFFFFF"/>
        </w:rPr>
        <w:t xml:space="preserve">with the Chamber to confirm that they </w:t>
      </w:r>
      <w:r w:rsidR="004D128F">
        <w:rPr>
          <w:rFonts w:ascii="Arial Narrow" w:hAnsi="Arial Narrow"/>
          <w:shd w:val="clear" w:color="auto" w:fill="FFFFFF"/>
        </w:rPr>
        <w:t>carry the required coverage.</w:t>
      </w:r>
    </w:p>
    <w:p w14:paraId="5AF37905" w14:textId="77777777" w:rsidR="004D128F" w:rsidRPr="00D55CC9" w:rsidRDefault="004D128F" w:rsidP="00D2291D">
      <w:pPr>
        <w:pStyle w:val="Default"/>
        <w:rPr>
          <w:rFonts w:ascii="Arial Narrow" w:hAnsi="Arial Narrow" w:cs="Arial"/>
          <w:lang w:val="en-US"/>
        </w:rPr>
      </w:pPr>
    </w:p>
    <w:p w14:paraId="42D53F20" w14:textId="15381221" w:rsidR="00776BA4" w:rsidRPr="004D128F" w:rsidRDefault="003263CA" w:rsidP="00FD145B">
      <w:pPr>
        <w:pStyle w:val="Default"/>
        <w:numPr>
          <w:ilvl w:val="0"/>
          <w:numId w:val="11"/>
        </w:numPr>
        <w:rPr>
          <w:rFonts w:ascii="Arial Narrow" w:hAnsi="Arial Narrow" w:cs="Arial"/>
          <w:lang w:val="en-US"/>
        </w:rPr>
      </w:pPr>
      <w:r>
        <w:rPr>
          <w:rFonts w:ascii="Arial Narrow" w:hAnsi="Arial Narrow" w:cs="Arial"/>
          <w:lang w:val="en-US"/>
        </w:rPr>
        <w:t>Chapter By-Laws</w:t>
      </w:r>
      <w:r w:rsidR="008D1BAE">
        <w:rPr>
          <w:rFonts w:ascii="Arial Narrow" w:hAnsi="Arial Narrow" w:cs="Arial"/>
          <w:lang w:val="en-US"/>
        </w:rPr>
        <w:t xml:space="preserve"> – Final Review</w:t>
      </w:r>
      <w:r w:rsidR="004D128F">
        <w:rPr>
          <w:rFonts w:ascii="Arial Narrow" w:hAnsi="Arial Narrow" w:cs="Arial"/>
          <w:lang w:val="en-US"/>
        </w:rPr>
        <w:t xml:space="preserve"> – Sheila will now send to SHRM for final approval.</w:t>
      </w:r>
    </w:p>
    <w:p w14:paraId="40557766" w14:textId="77777777" w:rsidR="00E35A4B" w:rsidRPr="00776BA4" w:rsidRDefault="00E35A4B" w:rsidP="00FD145B">
      <w:pPr>
        <w:pStyle w:val="Default"/>
        <w:rPr>
          <w:rFonts w:ascii="Arial Narrow" w:hAnsi="Arial Narrow" w:cs="Arial"/>
          <w:lang w:val="en-US"/>
        </w:rPr>
      </w:pPr>
    </w:p>
    <w:p w14:paraId="0B83B7D6" w14:textId="77777777" w:rsidR="004D128F" w:rsidRDefault="00FD145B" w:rsidP="009C3290">
      <w:pPr>
        <w:pStyle w:val="Default"/>
        <w:rPr>
          <w:rFonts w:ascii="Arial Narrow" w:hAnsi="Arial Narrow" w:cs="Arial"/>
          <w:lang w:val="en-US"/>
        </w:rPr>
      </w:pPr>
      <w:r w:rsidRPr="00776BA4">
        <w:rPr>
          <w:rFonts w:ascii="Arial Narrow" w:hAnsi="Arial Narrow" w:cs="Arial"/>
          <w:lang w:val="en-US"/>
        </w:rPr>
        <w:lastRenderedPageBreak/>
        <w:t>Treasurer’s Report</w:t>
      </w:r>
      <w:r w:rsidR="00887B81">
        <w:rPr>
          <w:rFonts w:ascii="Arial Narrow" w:hAnsi="Arial Narrow" w:cs="Arial"/>
          <w:lang w:val="en-US"/>
        </w:rPr>
        <w:t>-</w:t>
      </w:r>
      <w:r w:rsidR="00634AB3">
        <w:rPr>
          <w:rFonts w:ascii="Arial Narrow" w:hAnsi="Arial Narrow" w:cs="Arial"/>
          <w:lang w:val="en-US"/>
        </w:rPr>
        <w:t xml:space="preserve"> </w:t>
      </w:r>
    </w:p>
    <w:p w14:paraId="6A765FA5" w14:textId="77777777" w:rsidR="000B7359" w:rsidRDefault="000B7359" w:rsidP="00634AB3">
      <w:pPr>
        <w:pStyle w:val="Default"/>
        <w:ind w:firstLine="720"/>
        <w:rPr>
          <w:rFonts w:ascii="Arial Narrow" w:hAnsi="Arial Narrow" w:cs="Arial"/>
          <w:lang w:val="en-US"/>
        </w:rPr>
      </w:pPr>
    </w:p>
    <w:p w14:paraId="42F22D9C" w14:textId="754C9009" w:rsidR="00634AB3" w:rsidRDefault="00634AB3" w:rsidP="000B7359">
      <w:pPr>
        <w:pStyle w:val="Default"/>
        <w:numPr>
          <w:ilvl w:val="0"/>
          <w:numId w:val="13"/>
        </w:numPr>
        <w:rPr>
          <w:rFonts w:ascii="Arial Narrow" w:hAnsi="Arial Narrow" w:cs="Arial"/>
          <w:lang w:val="en-US"/>
        </w:rPr>
      </w:pPr>
      <w:r>
        <w:rPr>
          <w:rFonts w:ascii="Arial Narrow" w:hAnsi="Arial Narrow" w:cs="Arial"/>
          <w:lang w:val="en-US"/>
        </w:rPr>
        <w:t>Reviewed financials. The $</w:t>
      </w:r>
      <w:r w:rsidR="000B7359">
        <w:rPr>
          <w:rFonts w:ascii="Arial Narrow" w:hAnsi="Arial Narrow" w:cs="Arial"/>
          <w:lang w:val="en-US"/>
        </w:rPr>
        <w:t>50</w:t>
      </w:r>
      <w:r>
        <w:rPr>
          <w:rFonts w:ascii="Arial Narrow" w:hAnsi="Arial Narrow" w:cs="Arial"/>
          <w:lang w:val="en-US"/>
        </w:rPr>
        <w:t xml:space="preserve">0 for SHRM Foundation </w:t>
      </w:r>
      <w:r w:rsidR="002F61DC">
        <w:rPr>
          <w:rFonts w:ascii="Arial Narrow" w:hAnsi="Arial Narrow" w:cs="Arial"/>
          <w:lang w:val="en-US"/>
        </w:rPr>
        <w:t xml:space="preserve">donation has been sent to SHRM and approximately </w:t>
      </w:r>
      <w:r>
        <w:rPr>
          <w:rFonts w:ascii="Arial Narrow" w:hAnsi="Arial Narrow" w:cs="Arial"/>
          <w:lang w:val="en-US"/>
        </w:rPr>
        <w:t>$1</w:t>
      </w:r>
      <w:r w:rsidR="002F61DC">
        <w:rPr>
          <w:rFonts w:ascii="Arial Narrow" w:hAnsi="Arial Narrow" w:cs="Arial"/>
          <w:lang w:val="en-US"/>
        </w:rPr>
        <w:t>3</w:t>
      </w:r>
      <w:r>
        <w:rPr>
          <w:rFonts w:ascii="Arial Narrow" w:hAnsi="Arial Narrow" w:cs="Arial"/>
          <w:lang w:val="en-US"/>
        </w:rPr>
        <w:t xml:space="preserve">0 </w:t>
      </w:r>
      <w:r w:rsidR="002F61DC">
        <w:rPr>
          <w:rFonts w:ascii="Arial Narrow" w:hAnsi="Arial Narrow" w:cs="Arial"/>
          <w:lang w:val="en-US"/>
        </w:rPr>
        <w:t xml:space="preserve">was spent on the </w:t>
      </w:r>
      <w:r>
        <w:rPr>
          <w:rFonts w:ascii="Arial Narrow" w:hAnsi="Arial Narrow" w:cs="Arial"/>
          <w:lang w:val="en-US"/>
        </w:rPr>
        <w:t xml:space="preserve">basket </w:t>
      </w:r>
      <w:r w:rsidR="002F61DC">
        <w:rPr>
          <w:rFonts w:ascii="Arial Narrow" w:hAnsi="Arial Narrow" w:cs="Arial"/>
          <w:lang w:val="en-US"/>
        </w:rPr>
        <w:t>for the SHRM Foundation fundraiser for the state conference.</w:t>
      </w:r>
      <w:r>
        <w:rPr>
          <w:rFonts w:ascii="Arial Narrow" w:hAnsi="Arial Narrow" w:cs="Arial"/>
          <w:lang w:val="en-US"/>
        </w:rPr>
        <w:t xml:space="preserve"> Monthly programs have been a great turnout this year. The banquet was a little over-price from previous years. On track for budget. </w:t>
      </w:r>
      <w:r w:rsidRPr="00B20484">
        <w:rPr>
          <w:rFonts w:ascii="Arial Narrow" w:hAnsi="Arial Narrow" w:cs="Arial"/>
          <w:lang w:val="en-US"/>
        </w:rPr>
        <w:t>Moti</w:t>
      </w:r>
      <w:r>
        <w:rPr>
          <w:rFonts w:ascii="Arial Narrow" w:hAnsi="Arial Narrow" w:cs="Arial"/>
          <w:lang w:val="en-US"/>
        </w:rPr>
        <w:t>on made to approve by Sara, second by Julie</w:t>
      </w:r>
      <w:r w:rsidRPr="00B20484">
        <w:rPr>
          <w:rFonts w:ascii="Arial Narrow" w:hAnsi="Arial Narrow" w:cs="Arial"/>
          <w:lang w:val="en-US"/>
        </w:rPr>
        <w:t>. Approved by vote.</w:t>
      </w:r>
    </w:p>
    <w:p w14:paraId="64C5C73C" w14:textId="29D3F1DB" w:rsidR="00F547F4" w:rsidRDefault="00F547F4" w:rsidP="00381680">
      <w:pPr>
        <w:pStyle w:val="Default"/>
        <w:ind w:firstLine="720"/>
        <w:rPr>
          <w:rFonts w:ascii="Arial Narrow" w:hAnsi="Arial Narrow" w:cs="Arial"/>
          <w:lang w:val="en-US"/>
        </w:rPr>
      </w:pPr>
    </w:p>
    <w:p w14:paraId="5CEECDAE" w14:textId="6D23D0AE" w:rsidR="00FD145B" w:rsidRDefault="00FD145B" w:rsidP="009C3290">
      <w:pPr>
        <w:spacing w:after="0" w:line="240" w:lineRule="auto"/>
        <w:rPr>
          <w:rFonts w:ascii="Arial Narrow" w:hAnsi="Arial Narrow" w:cs="Arial"/>
          <w:sz w:val="24"/>
          <w:szCs w:val="24"/>
          <w:lang w:val="en-US"/>
        </w:rPr>
      </w:pPr>
      <w:r w:rsidRPr="00776BA4">
        <w:rPr>
          <w:rFonts w:ascii="Arial Narrow" w:hAnsi="Arial Narrow" w:cs="Arial"/>
          <w:sz w:val="24"/>
          <w:szCs w:val="24"/>
          <w:lang w:val="en-US"/>
        </w:rPr>
        <w:t>Membership Directo</w:t>
      </w:r>
      <w:r w:rsidR="002B5DC4" w:rsidRPr="00776BA4">
        <w:rPr>
          <w:rFonts w:ascii="Arial Narrow" w:hAnsi="Arial Narrow" w:cs="Arial"/>
          <w:sz w:val="24"/>
          <w:szCs w:val="24"/>
          <w:lang w:val="en-US"/>
        </w:rPr>
        <w:t>r-</w:t>
      </w:r>
    </w:p>
    <w:p w14:paraId="389003D1" w14:textId="77777777" w:rsidR="00144D74" w:rsidRDefault="00144D74" w:rsidP="00381680">
      <w:pPr>
        <w:spacing w:after="0" w:line="240" w:lineRule="auto"/>
        <w:ind w:firstLine="720"/>
        <w:rPr>
          <w:rFonts w:ascii="Arial Narrow" w:hAnsi="Arial Narrow" w:cs="Arial"/>
          <w:sz w:val="24"/>
          <w:szCs w:val="24"/>
          <w:lang w:val="en-US"/>
        </w:rPr>
      </w:pPr>
    </w:p>
    <w:p w14:paraId="4DECB9AE" w14:textId="6AA0BD63" w:rsidR="004234BD" w:rsidRPr="00D2291D" w:rsidRDefault="00887B81" w:rsidP="00FD145B">
      <w:pPr>
        <w:pStyle w:val="ListParagraph"/>
        <w:numPr>
          <w:ilvl w:val="0"/>
          <w:numId w:val="1"/>
        </w:numPr>
        <w:spacing w:after="0" w:line="240" w:lineRule="auto"/>
        <w:rPr>
          <w:rFonts w:ascii="Arial Narrow" w:hAnsi="Arial Narrow" w:cs="Arial"/>
          <w:sz w:val="24"/>
          <w:szCs w:val="24"/>
          <w:lang w:val="en-US"/>
        </w:rPr>
      </w:pPr>
      <w:r w:rsidRPr="00634AB3">
        <w:rPr>
          <w:rFonts w:ascii="Arial Narrow" w:hAnsi="Arial Narrow" w:cs="Arial"/>
          <w:sz w:val="24"/>
          <w:szCs w:val="24"/>
          <w:lang w:val="en-US"/>
        </w:rPr>
        <w:t>Membership update</w:t>
      </w:r>
      <w:r w:rsidR="00634AB3" w:rsidRPr="00634AB3">
        <w:rPr>
          <w:rFonts w:ascii="Arial Narrow" w:hAnsi="Arial Narrow" w:cs="Arial"/>
          <w:sz w:val="24"/>
          <w:szCs w:val="24"/>
          <w:lang w:val="en-US"/>
        </w:rPr>
        <w:t xml:space="preserve"> – Currently, the number of members </w:t>
      </w:r>
      <w:proofErr w:type="gramStart"/>
      <w:r w:rsidR="00D2291D">
        <w:rPr>
          <w:rFonts w:ascii="Arial Narrow" w:hAnsi="Arial Narrow" w:cs="Arial"/>
          <w:sz w:val="24"/>
          <w:szCs w:val="24"/>
          <w:lang w:val="en-US"/>
        </w:rPr>
        <w:t>are</w:t>
      </w:r>
      <w:proofErr w:type="gramEnd"/>
      <w:r w:rsidR="00D2291D">
        <w:rPr>
          <w:rFonts w:ascii="Arial Narrow" w:hAnsi="Arial Narrow" w:cs="Arial"/>
          <w:sz w:val="24"/>
          <w:szCs w:val="24"/>
          <w:lang w:val="en-US"/>
        </w:rPr>
        <w:t xml:space="preserve"> at 46 and have not increased with our change to DMR</w:t>
      </w:r>
      <w:r w:rsidR="00634AB3" w:rsidRPr="00634AB3">
        <w:rPr>
          <w:rFonts w:ascii="Arial Narrow" w:hAnsi="Arial Narrow" w:cs="Arial"/>
          <w:sz w:val="24"/>
          <w:szCs w:val="24"/>
          <w:lang w:val="en-US"/>
        </w:rPr>
        <w:t xml:space="preserve">. However, would like to meet sometime next month to go over the current member list, see which companies are missing as there might be potential in reaching out to others to share the benefits in joining. What else can we do? Some items discussed were; mail out flyers, have a mentor group, a panel that meets 1x per month or every other month, virtual options for programs and rebranding (ribbon cutting). </w:t>
      </w:r>
    </w:p>
    <w:p w14:paraId="47737DB7" w14:textId="77777777" w:rsidR="00381680" w:rsidRPr="00776BA4" w:rsidRDefault="00381680" w:rsidP="00FD145B">
      <w:pPr>
        <w:spacing w:after="0" w:line="240" w:lineRule="auto"/>
        <w:rPr>
          <w:rFonts w:ascii="Arial Narrow" w:hAnsi="Arial Narrow" w:cs="Arial"/>
          <w:sz w:val="24"/>
          <w:szCs w:val="24"/>
          <w:lang w:val="en-US"/>
        </w:rPr>
      </w:pPr>
    </w:p>
    <w:p w14:paraId="77B40B82" w14:textId="7C03B631" w:rsidR="00D44252" w:rsidRDefault="00FD145B" w:rsidP="009C3290">
      <w:pPr>
        <w:pStyle w:val="Default"/>
        <w:rPr>
          <w:rFonts w:ascii="Arial Narrow" w:hAnsi="Arial Narrow" w:cs="Arial"/>
          <w:lang w:val="en-US"/>
        </w:rPr>
      </w:pPr>
      <w:r w:rsidRPr="00776BA4">
        <w:rPr>
          <w:rFonts w:ascii="Arial Narrow" w:hAnsi="Arial Narrow" w:cs="Arial"/>
          <w:lang w:val="en-US"/>
        </w:rPr>
        <w:t>SHRM Foundation Representative</w:t>
      </w:r>
      <w:r w:rsidR="00AA341F" w:rsidRPr="00776BA4">
        <w:rPr>
          <w:rFonts w:ascii="Arial Narrow" w:hAnsi="Arial Narrow" w:cs="Arial"/>
          <w:lang w:val="en-US"/>
        </w:rPr>
        <w:t>-</w:t>
      </w:r>
      <w:r w:rsidR="00634AB3">
        <w:rPr>
          <w:rFonts w:ascii="Arial Narrow" w:hAnsi="Arial Narrow" w:cs="Arial"/>
          <w:lang w:val="en-US"/>
        </w:rPr>
        <w:t xml:space="preserve"> No updates. </w:t>
      </w:r>
    </w:p>
    <w:p w14:paraId="15EECD9D" w14:textId="77777777" w:rsidR="00381680" w:rsidRPr="00776BA4" w:rsidRDefault="00381680" w:rsidP="00FD145B">
      <w:pPr>
        <w:pStyle w:val="Default"/>
        <w:rPr>
          <w:rFonts w:ascii="Arial Narrow" w:hAnsi="Arial Narrow" w:cs="Arial"/>
          <w:lang w:val="en-US"/>
        </w:rPr>
      </w:pPr>
    </w:p>
    <w:p w14:paraId="5ECB5F09" w14:textId="77777777" w:rsidR="00D2291D" w:rsidRDefault="00FD145B" w:rsidP="009C3290">
      <w:pPr>
        <w:pStyle w:val="Default"/>
        <w:rPr>
          <w:rFonts w:ascii="Arial Narrow" w:hAnsi="Arial Narrow" w:cs="Arial"/>
          <w:lang w:val="en-US"/>
        </w:rPr>
      </w:pPr>
      <w:r w:rsidRPr="00776BA4">
        <w:rPr>
          <w:rFonts w:ascii="Arial Narrow" w:hAnsi="Arial Narrow" w:cs="Arial"/>
          <w:lang w:val="en-US"/>
        </w:rPr>
        <w:t>Diversity Advocate-</w:t>
      </w:r>
      <w:r w:rsidR="00634AB3">
        <w:rPr>
          <w:rFonts w:ascii="Arial Narrow" w:hAnsi="Arial Narrow" w:cs="Arial"/>
          <w:lang w:val="en-US"/>
        </w:rPr>
        <w:t xml:space="preserve"> </w:t>
      </w:r>
    </w:p>
    <w:p w14:paraId="7F5139B1" w14:textId="77777777" w:rsidR="00D2291D" w:rsidRDefault="00D2291D" w:rsidP="00381680">
      <w:pPr>
        <w:pStyle w:val="Default"/>
        <w:ind w:firstLine="720"/>
        <w:rPr>
          <w:rFonts w:ascii="Arial Narrow" w:hAnsi="Arial Narrow" w:cs="Arial"/>
          <w:lang w:val="en-US"/>
        </w:rPr>
      </w:pPr>
    </w:p>
    <w:p w14:paraId="4D6D5D7B" w14:textId="4C1508D5" w:rsidR="00E35A4B" w:rsidRPr="00776BA4" w:rsidRDefault="00634AB3" w:rsidP="00D2291D">
      <w:pPr>
        <w:pStyle w:val="Default"/>
        <w:numPr>
          <w:ilvl w:val="0"/>
          <w:numId w:val="1"/>
        </w:numPr>
        <w:rPr>
          <w:rFonts w:ascii="Arial Narrow" w:hAnsi="Arial Narrow" w:cs="Arial"/>
          <w:lang w:val="en-US"/>
        </w:rPr>
      </w:pPr>
      <w:r>
        <w:rPr>
          <w:rFonts w:ascii="Arial Narrow" w:hAnsi="Arial Narrow" w:cs="Arial"/>
          <w:lang w:val="en-US"/>
        </w:rPr>
        <w:t xml:space="preserve">SHRM </w:t>
      </w:r>
      <w:r w:rsidR="00D2291D">
        <w:rPr>
          <w:rFonts w:ascii="Arial Narrow" w:hAnsi="Arial Narrow" w:cs="Arial"/>
          <w:lang w:val="en-US"/>
        </w:rPr>
        <w:t>h</w:t>
      </w:r>
      <w:r>
        <w:rPr>
          <w:rFonts w:ascii="Arial Narrow" w:hAnsi="Arial Narrow" w:cs="Arial"/>
          <w:lang w:val="en-US"/>
        </w:rPr>
        <w:t xml:space="preserve">as shifted its focus on DEI. </w:t>
      </w:r>
      <w:proofErr w:type="gramStart"/>
      <w:r>
        <w:rPr>
          <w:rFonts w:ascii="Arial Narrow" w:hAnsi="Arial Narrow" w:cs="Arial"/>
          <w:lang w:val="en-US"/>
        </w:rPr>
        <w:t>It’s</w:t>
      </w:r>
      <w:proofErr w:type="gramEnd"/>
      <w:r>
        <w:rPr>
          <w:rFonts w:ascii="Arial Narrow" w:hAnsi="Arial Narrow" w:cs="Arial"/>
          <w:lang w:val="en-US"/>
        </w:rPr>
        <w:t xml:space="preserve"> recommended that employers do the same, if not already. Additional information will be shared as </w:t>
      </w:r>
      <w:proofErr w:type="gramStart"/>
      <w:r>
        <w:rPr>
          <w:rFonts w:ascii="Arial Narrow" w:hAnsi="Arial Narrow" w:cs="Arial"/>
          <w:lang w:val="en-US"/>
        </w:rPr>
        <w:t>it’s</w:t>
      </w:r>
      <w:proofErr w:type="gramEnd"/>
      <w:r>
        <w:rPr>
          <w:rFonts w:ascii="Arial Narrow" w:hAnsi="Arial Narrow" w:cs="Arial"/>
          <w:lang w:val="en-US"/>
        </w:rPr>
        <w:t xml:space="preserve"> available. </w:t>
      </w:r>
    </w:p>
    <w:p w14:paraId="54C84BB4" w14:textId="77777777" w:rsidR="00381680" w:rsidRPr="00776BA4" w:rsidRDefault="00381680" w:rsidP="00FD145B">
      <w:pPr>
        <w:pStyle w:val="Default"/>
        <w:rPr>
          <w:rFonts w:ascii="Arial Narrow" w:hAnsi="Arial Narrow" w:cs="Arial"/>
          <w:lang w:val="en-US"/>
        </w:rPr>
      </w:pPr>
    </w:p>
    <w:p w14:paraId="5D80324E" w14:textId="77777777" w:rsidR="00D2291D" w:rsidRDefault="00FD145B" w:rsidP="009C3290">
      <w:pPr>
        <w:spacing w:after="0" w:line="240" w:lineRule="auto"/>
        <w:rPr>
          <w:rFonts w:ascii="Arial Narrow" w:hAnsi="Arial Narrow" w:cs="Arial"/>
          <w:sz w:val="24"/>
          <w:szCs w:val="24"/>
          <w:lang w:val="en-US"/>
        </w:rPr>
      </w:pPr>
      <w:r w:rsidRPr="00776BA4">
        <w:rPr>
          <w:rFonts w:ascii="Arial Narrow" w:hAnsi="Arial Narrow" w:cs="Arial"/>
          <w:sz w:val="24"/>
          <w:szCs w:val="24"/>
          <w:lang w:val="en-US"/>
        </w:rPr>
        <w:t>Government Affairs Representative-</w:t>
      </w:r>
      <w:r w:rsidR="00634AB3">
        <w:rPr>
          <w:rFonts w:ascii="Arial Narrow" w:hAnsi="Arial Narrow" w:cs="Arial"/>
          <w:sz w:val="24"/>
          <w:szCs w:val="24"/>
          <w:lang w:val="en-US"/>
        </w:rPr>
        <w:t xml:space="preserve"> </w:t>
      </w:r>
    </w:p>
    <w:p w14:paraId="74D9EAB5" w14:textId="77777777" w:rsidR="00D2291D" w:rsidRDefault="00D2291D" w:rsidP="00381680">
      <w:pPr>
        <w:spacing w:after="0" w:line="240" w:lineRule="auto"/>
        <w:ind w:firstLine="720"/>
        <w:rPr>
          <w:rFonts w:ascii="Arial Narrow" w:hAnsi="Arial Narrow" w:cs="Arial"/>
          <w:sz w:val="24"/>
          <w:szCs w:val="24"/>
          <w:lang w:val="en-US"/>
        </w:rPr>
      </w:pPr>
    </w:p>
    <w:p w14:paraId="1AE09D37" w14:textId="63CBA818" w:rsidR="00E35A4B" w:rsidRPr="00D2291D" w:rsidRDefault="00634AB3" w:rsidP="00D2291D">
      <w:pPr>
        <w:pStyle w:val="ListParagraph"/>
        <w:numPr>
          <w:ilvl w:val="0"/>
          <w:numId w:val="1"/>
        </w:numPr>
        <w:spacing w:after="0" w:line="240" w:lineRule="auto"/>
        <w:rPr>
          <w:rFonts w:ascii="Arial Narrow" w:hAnsi="Arial Narrow" w:cs="Arial"/>
          <w:sz w:val="24"/>
          <w:szCs w:val="24"/>
          <w:lang w:val="en-US"/>
        </w:rPr>
      </w:pPr>
      <w:r w:rsidRPr="00D2291D">
        <w:rPr>
          <w:rFonts w:ascii="Arial Narrow" w:hAnsi="Arial Narrow" w:cs="Arial"/>
          <w:sz w:val="24"/>
          <w:szCs w:val="24"/>
          <w:lang w:val="en-US"/>
        </w:rPr>
        <w:t>The On</w:t>
      </w:r>
      <w:r w:rsidR="00DF605D" w:rsidRPr="00D2291D">
        <w:rPr>
          <w:rFonts w:ascii="Arial Narrow" w:hAnsi="Arial Narrow" w:cs="Arial"/>
          <w:sz w:val="24"/>
          <w:szCs w:val="24"/>
          <w:lang w:val="en-US"/>
        </w:rPr>
        <w:t xml:space="preserve">e Big Beautiful Bill was </w:t>
      </w:r>
      <w:r w:rsidRPr="00D2291D">
        <w:rPr>
          <w:rFonts w:ascii="Arial Narrow" w:hAnsi="Arial Narrow" w:cs="Arial"/>
          <w:sz w:val="24"/>
          <w:szCs w:val="24"/>
          <w:lang w:val="en-US"/>
        </w:rPr>
        <w:t>discussed</w:t>
      </w:r>
      <w:r w:rsidR="00D2291D">
        <w:rPr>
          <w:rFonts w:ascii="Arial Narrow" w:hAnsi="Arial Narrow" w:cs="Arial"/>
          <w:sz w:val="24"/>
          <w:szCs w:val="24"/>
          <w:lang w:val="en-US"/>
        </w:rPr>
        <w:t>, including</w:t>
      </w:r>
      <w:r w:rsidR="00DF605D" w:rsidRPr="00D2291D">
        <w:rPr>
          <w:rFonts w:ascii="Arial Narrow" w:hAnsi="Arial Narrow" w:cs="Arial"/>
          <w:sz w:val="24"/>
          <w:szCs w:val="24"/>
          <w:lang w:val="en-US"/>
        </w:rPr>
        <w:t xml:space="preserve"> no tax on overtime and what they might look like at year end. The list is quite </w:t>
      </w:r>
      <w:proofErr w:type="gramStart"/>
      <w:r w:rsidR="00DF605D" w:rsidRPr="00D2291D">
        <w:rPr>
          <w:rFonts w:ascii="Arial Narrow" w:hAnsi="Arial Narrow" w:cs="Arial"/>
          <w:sz w:val="24"/>
          <w:szCs w:val="24"/>
          <w:lang w:val="en-US"/>
        </w:rPr>
        <w:t>long,</w:t>
      </w:r>
      <w:proofErr w:type="gramEnd"/>
      <w:r w:rsidR="00DF605D" w:rsidRPr="00D2291D">
        <w:rPr>
          <w:rFonts w:ascii="Arial Narrow" w:hAnsi="Arial Narrow" w:cs="Arial"/>
          <w:sz w:val="24"/>
          <w:szCs w:val="24"/>
          <w:lang w:val="en-US"/>
        </w:rPr>
        <w:t xml:space="preserve"> however suggest you </w:t>
      </w:r>
      <w:proofErr w:type="gramStart"/>
      <w:r w:rsidR="00DF605D" w:rsidRPr="00D2291D">
        <w:rPr>
          <w:rFonts w:ascii="Arial Narrow" w:hAnsi="Arial Narrow" w:cs="Arial"/>
          <w:sz w:val="24"/>
          <w:szCs w:val="24"/>
          <w:lang w:val="en-US"/>
        </w:rPr>
        <w:t>take a look</w:t>
      </w:r>
      <w:proofErr w:type="gramEnd"/>
      <w:r w:rsidR="00DF605D" w:rsidRPr="00D2291D">
        <w:rPr>
          <w:rFonts w:ascii="Arial Narrow" w:hAnsi="Arial Narrow" w:cs="Arial"/>
          <w:sz w:val="24"/>
          <w:szCs w:val="24"/>
          <w:lang w:val="en-US"/>
        </w:rPr>
        <w:t xml:space="preserve"> at this if you have not already. ICE may inspect your I-9 forms, it is </w:t>
      </w:r>
      <w:proofErr w:type="gramStart"/>
      <w:r w:rsidR="00DF605D" w:rsidRPr="00D2291D">
        <w:rPr>
          <w:rFonts w:ascii="Arial Narrow" w:hAnsi="Arial Narrow" w:cs="Arial"/>
          <w:sz w:val="24"/>
          <w:szCs w:val="24"/>
          <w:lang w:val="en-US"/>
        </w:rPr>
        <w:t>recommend</w:t>
      </w:r>
      <w:proofErr w:type="gramEnd"/>
      <w:r w:rsidR="00DF605D" w:rsidRPr="00D2291D">
        <w:rPr>
          <w:rFonts w:ascii="Arial Narrow" w:hAnsi="Arial Narrow" w:cs="Arial"/>
          <w:sz w:val="24"/>
          <w:szCs w:val="24"/>
          <w:lang w:val="en-US"/>
        </w:rPr>
        <w:t xml:space="preserve"> that employers do an audit of their current I-9s to ensure accuracy, etc. </w:t>
      </w:r>
    </w:p>
    <w:p w14:paraId="4952DE28" w14:textId="77777777" w:rsidR="00381680" w:rsidRPr="00776BA4" w:rsidRDefault="00381680" w:rsidP="00FD145B">
      <w:pPr>
        <w:spacing w:after="0" w:line="240" w:lineRule="auto"/>
        <w:rPr>
          <w:rFonts w:ascii="Arial Narrow" w:hAnsi="Arial Narrow" w:cs="Arial"/>
          <w:sz w:val="24"/>
          <w:szCs w:val="24"/>
          <w:lang w:val="en-US"/>
        </w:rPr>
      </w:pPr>
    </w:p>
    <w:p w14:paraId="7F19BBEB" w14:textId="3D9F52C2" w:rsidR="00E35A4B" w:rsidRPr="00776BA4" w:rsidRDefault="00FD145B" w:rsidP="009C3290">
      <w:pPr>
        <w:spacing w:after="0" w:line="240" w:lineRule="auto"/>
        <w:rPr>
          <w:rFonts w:ascii="Arial Narrow" w:hAnsi="Arial Narrow" w:cs="Arial"/>
          <w:sz w:val="24"/>
          <w:szCs w:val="24"/>
          <w:lang w:val="en-US"/>
        </w:rPr>
      </w:pPr>
      <w:r w:rsidRPr="00776BA4">
        <w:rPr>
          <w:rFonts w:ascii="Arial Narrow" w:hAnsi="Arial Narrow" w:cs="Arial"/>
          <w:sz w:val="24"/>
          <w:szCs w:val="24"/>
          <w:lang w:val="en-US"/>
        </w:rPr>
        <w:t>Workforce Readiness Advocate</w:t>
      </w:r>
      <w:r w:rsidR="008245DD" w:rsidRPr="00776BA4">
        <w:rPr>
          <w:rFonts w:ascii="Arial Narrow" w:hAnsi="Arial Narrow" w:cs="Arial"/>
          <w:sz w:val="24"/>
          <w:szCs w:val="24"/>
          <w:lang w:val="en-US"/>
        </w:rPr>
        <w:t xml:space="preserve">- </w:t>
      </w:r>
      <w:r w:rsidR="00DF605D">
        <w:rPr>
          <w:rFonts w:ascii="Arial Narrow" w:hAnsi="Arial Narrow" w:cs="Arial"/>
          <w:sz w:val="24"/>
          <w:szCs w:val="24"/>
          <w:lang w:val="en-US"/>
        </w:rPr>
        <w:t>Information was sent via email</w:t>
      </w:r>
    </w:p>
    <w:p w14:paraId="1EFE37A5" w14:textId="7275EAF4" w:rsidR="00381680" w:rsidRPr="00776BA4" w:rsidRDefault="00381680" w:rsidP="00FD145B">
      <w:pPr>
        <w:spacing w:after="0" w:line="240" w:lineRule="auto"/>
        <w:rPr>
          <w:rFonts w:ascii="Arial Narrow" w:hAnsi="Arial Narrow" w:cs="Arial"/>
          <w:sz w:val="24"/>
          <w:szCs w:val="24"/>
          <w:lang w:val="en-US"/>
        </w:rPr>
      </w:pPr>
      <w:r>
        <w:rPr>
          <w:rFonts w:ascii="Arial Narrow" w:hAnsi="Arial Narrow" w:cs="Arial"/>
          <w:sz w:val="24"/>
          <w:szCs w:val="24"/>
          <w:lang w:val="en-US"/>
        </w:rPr>
        <w:tab/>
      </w:r>
    </w:p>
    <w:p w14:paraId="5921C302" w14:textId="77777777" w:rsidR="00D2291D" w:rsidRDefault="00FD145B" w:rsidP="009C3290">
      <w:pPr>
        <w:pStyle w:val="NoSpacing"/>
        <w:rPr>
          <w:rFonts w:ascii="Arial Narrow" w:hAnsi="Arial Narrow"/>
          <w:sz w:val="24"/>
          <w:szCs w:val="24"/>
          <w:lang w:val="en-US"/>
        </w:rPr>
      </w:pPr>
      <w:r w:rsidRPr="00776BA4">
        <w:rPr>
          <w:rFonts w:ascii="Arial Narrow" w:hAnsi="Arial Narrow"/>
          <w:sz w:val="24"/>
          <w:szCs w:val="24"/>
          <w:lang w:val="en-US"/>
        </w:rPr>
        <w:t>Vice Presidents Programming/Certification-</w:t>
      </w:r>
      <w:r w:rsidR="00FB5F68" w:rsidRPr="00776BA4">
        <w:rPr>
          <w:rFonts w:ascii="Arial Narrow" w:hAnsi="Arial Narrow"/>
          <w:sz w:val="24"/>
          <w:szCs w:val="24"/>
          <w:lang w:val="en-US"/>
        </w:rPr>
        <w:t xml:space="preserve"> </w:t>
      </w:r>
    </w:p>
    <w:p w14:paraId="4AC0F5EC" w14:textId="77777777" w:rsidR="00D2291D" w:rsidRDefault="00D2291D" w:rsidP="00381680">
      <w:pPr>
        <w:pStyle w:val="NoSpacing"/>
        <w:ind w:firstLine="720"/>
        <w:rPr>
          <w:rFonts w:ascii="Arial Narrow" w:hAnsi="Arial Narrow"/>
          <w:sz w:val="24"/>
          <w:szCs w:val="24"/>
          <w:lang w:val="en-US"/>
        </w:rPr>
      </w:pPr>
    </w:p>
    <w:p w14:paraId="7DCD70F9" w14:textId="6AB41E02" w:rsidR="009D0712" w:rsidRPr="00D2291D" w:rsidRDefault="00DF605D" w:rsidP="00FD145B">
      <w:pPr>
        <w:pStyle w:val="NoSpacing"/>
        <w:numPr>
          <w:ilvl w:val="0"/>
          <w:numId w:val="1"/>
        </w:numPr>
        <w:rPr>
          <w:rFonts w:ascii="Arial Narrow" w:hAnsi="Arial Narrow"/>
          <w:sz w:val="24"/>
          <w:szCs w:val="24"/>
          <w:lang w:val="en-US"/>
        </w:rPr>
      </w:pPr>
      <w:r>
        <w:rPr>
          <w:rFonts w:ascii="Arial Narrow" w:hAnsi="Arial Narrow"/>
          <w:sz w:val="24"/>
          <w:szCs w:val="24"/>
          <w:lang w:val="en-US"/>
        </w:rPr>
        <w:t xml:space="preserve">Next program is scheduled for 08/20 @ LATC; more details will be shared soon. All programs are scheduled for the remainder of year. Need to finalize December’s social, any </w:t>
      </w:r>
      <w:proofErr w:type="gramStart"/>
      <w:r>
        <w:rPr>
          <w:rFonts w:ascii="Arial Narrow" w:hAnsi="Arial Narrow"/>
          <w:sz w:val="24"/>
          <w:szCs w:val="24"/>
          <w:lang w:val="en-US"/>
        </w:rPr>
        <w:t>suggestions</w:t>
      </w:r>
      <w:proofErr w:type="gramEnd"/>
      <w:r>
        <w:rPr>
          <w:rFonts w:ascii="Arial Narrow" w:hAnsi="Arial Narrow"/>
          <w:sz w:val="24"/>
          <w:szCs w:val="24"/>
          <w:lang w:val="en-US"/>
        </w:rPr>
        <w:t xml:space="preserve"> or ideas, please let Julie or Julia know. </w:t>
      </w:r>
    </w:p>
    <w:p w14:paraId="16B25908" w14:textId="77777777" w:rsidR="00381680" w:rsidRPr="00776BA4" w:rsidRDefault="00381680" w:rsidP="00FD145B">
      <w:pPr>
        <w:pStyle w:val="NoSpacing"/>
        <w:rPr>
          <w:rFonts w:ascii="Arial Narrow" w:hAnsi="Arial Narrow"/>
          <w:sz w:val="24"/>
          <w:szCs w:val="24"/>
          <w:lang w:val="en-US"/>
        </w:rPr>
      </w:pPr>
    </w:p>
    <w:p w14:paraId="6EBF8045" w14:textId="10930AFF" w:rsidR="00D44252" w:rsidRDefault="00D44252" w:rsidP="009C3290">
      <w:pPr>
        <w:pStyle w:val="NoSpacing"/>
        <w:rPr>
          <w:rFonts w:ascii="Arial Narrow" w:hAnsi="Arial Narrow"/>
          <w:sz w:val="24"/>
          <w:szCs w:val="24"/>
          <w:lang w:val="en-US"/>
        </w:rPr>
      </w:pPr>
      <w:r w:rsidRPr="00776BA4">
        <w:rPr>
          <w:rFonts w:ascii="Arial Narrow" w:hAnsi="Arial Narrow"/>
          <w:sz w:val="24"/>
          <w:szCs w:val="24"/>
          <w:lang w:val="en-US"/>
        </w:rPr>
        <w:t>Marketing/Communications</w:t>
      </w:r>
      <w:r w:rsidR="00FD145B" w:rsidRPr="00776BA4">
        <w:rPr>
          <w:rFonts w:ascii="Arial Narrow" w:hAnsi="Arial Narrow"/>
          <w:sz w:val="24"/>
          <w:szCs w:val="24"/>
          <w:lang w:val="en-US"/>
        </w:rPr>
        <w:t>-</w:t>
      </w:r>
    </w:p>
    <w:p w14:paraId="3E5FC94E" w14:textId="77777777" w:rsidR="00051C44" w:rsidRDefault="00051C44" w:rsidP="00381680">
      <w:pPr>
        <w:pStyle w:val="NoSpacing"/>
        <w:ind w:firstLine="720"/>
        <w:rPr>
          <w:rFonts w:ascii="Arial Narrow" w:hAnsi="Arial Narrow"/>
          <w:sz w:val="24"/>
          <w:szCs w:val="24"/>
          <w:lang w:val="en-US"/>
        </w:rPr>
      </w:pPr>
    </w:p>
    <w:p w14:paraId="18527626" w14:textId="7AE63557" w:rsidR="00E35A4B" w:rsidRPr="00D2291D" w:rsidRDefault="00051C44" w:rsidP="00E35A4B">
      <w:pPr>
        <w:pStyle w:val="NoSpacing"/>
        <w:numPr>
          <w:ilvl w:val="0"/>
          <w:numId w:val="1"/>
        </w:numPr>
        <w:rPr>
          <w:rFonts w:ascii="Arial Narrow" w:hAnsi="Arial Narrow" w:cs="Arial"/>
          <w:lang w:val="en-US"/>
        </w:rPr>
      </w:pPr>
      <w:r w:rsidRPr="00DF605D">
        <w:rPr>
          <w:rFonts w:ascii="Arial Narrow" w:hAnsi="Arial Narrow" w:cs="Arial"/>
          <w:lang w:val="en-US"/>
        </w:rPr>
        <w:t xml:space="preserve">Excel award – silver – </w:t>
      </w:r>
      <w:r w:rsidR="00D2291D">
        <w:rPr>
          <w:rFonts w:ascii="Arial Narrow" w:hAnsi="Arial Narrow" w:cs="Arial"/>
          <w:lang w:val="en-US"/>
        </w:rPr>
        <w:t xml:space="preserve">Natalie will add this to our website – let her know if </w:t>
      </w:r>
      <w:proofErr w:type="gramStart"/>
      <w:r w:rsidR="00D2291D">
        <w:rPr>
          <w:rFonts w:ascii="Arial Narrow" w:hAnsi="Arial Narrow" w:cs="Arial"/>
          <w:lang w:val="en-US"/>
        </w:rPr>
        <w:t>it’s</w:t>
      </w:r>
      <w:proofErr w:type="gramEnd"/>
      <w:r w:rsidR="00D2291D">
        <w:rPr>
          <w:rFonts w:ascii="Arial Narrow" w:hAnsi="Arial Narrow" w:cs="Arial"/>
          <w:lang w:val="en-US"/>
        </w:rPr>
        <w:t xml:space="preserve"> needed anywhere else</w:t>
      </w:r>
    </w:p>
    <w:p w14:paraId="3B4B1322" w14:textId="77777777" w:rsidR="00474745" w:rsidRPr="00C76AA9" w:rsidRDefault="00474745" w:rsidP="00FD145B">
      <w:pPr>
        <w:pStyle w:val="NoSpacing"/>
        <w:rPr>
          <w:rFonts w:ascii="Arial Narrow" w:hAnsi="Arial Narrow"/>
          <w:sz w:val="24"/>
          <w:szCs w:val="24"/>
          <w:u w:val="single"/>
          <w:lang w:val="en-US"/>
        </w:rPr>
      </w:pPr>
    </w:p>
    <w:p w14:paraId="73590BBD" w14:textId="0ED4E80A" w:rsidR="00124174" w:rsidRPr="00C76AA9" w:rsidRDefault="00FD145B" w:rsidP="00FD145B">
      <w:pPr>
        <w:pStyle w:val="Default"/>
        <w:rPr>
          <w:rFonts w:ascii="Arial Narrow" w:hAnsi="Arial Narrow" w:cs="Arial"/>
          <w:lang w:val="en-US"/>
        </w:rPr>
      </w:pPr>
      <w:r w:rsidRPr="00C76AA9">
        <w:rPr>
          <w:rFonts w:ascii="Arial Narrow" w:hAnsi="Arial Narrow" w:cs="Arial"/>
          <w:u w:val="single"/>
          <w:lang w:val="en-US"/>
        </w:rPr>
        <w:t>Old Business</w:t>
      </w:r>
      <w:r w:rsidRPr="00C76AA9">
        <w:rPr>
          <w:rFonts w:ascii="Arial Narrow" w:hAnsi="Arial Narrow" w:cs="Arial"/>
          <w:lang w:val="en-US"/>
        </w:rPr>
        <w:t xml:space="preserve">: </w:t>
      </w:r>
    </w:p>
    <w:p w14:paraId="6F0EDBF7" w14:textId="77777777" w:rsidR="001B0AB7" w:rsidRDefault="001B0AB7" w:rsidP="009C3290">
      <w:pPr>
        <w:pStyle w:val="Default"/>
        <w:rPr>
          <w:rFonts w:ascii="Arial Narrow" w:hAnsi="Arial Narrow" w:cs="Arial"/>
          <w:lang w:val="en-US"/>
        </w:rPr>
      </w:pPr>
    </w:p>
    <w:p w14:paraId="1C32771C" w14:textId="221004DC" w:rsidR="00E35A4B" w:rsidRDefault="001B0AB7" w:rsidP="00A30183">
      <w:pPr>
        <w:pStyle w:val="Default"/>
        <w:rPr>
          <w:rFonts w:ascii="Arial Narrow" w:hAnsi="Arial Narrow" w:cs="Arial"/>
          <w:lang w:val="en-US"/>
        </w:rPr>
      </w:pPr>
      <w:r>
        <w:rPr>
          <w:rFonts w:ascii="Arial Narrow" w:hAnsi="Arial Narrow" w:cs="Arial"/>
          <w:lang w:val="en-US"/>
        </w:rPr>
        <w:t xml:space="preserve">Gift from State Council – </w:t>
      </w:r>
      <w:r w:rsidR="00DF605D">
        <w:rPr>
          <w:rFonts w:ascii="Arial Narrow" w:hAnsi="Arial Narrow" w:cs="Arial"/>
          <w:lang w:val="en-US"/>
        </w:rPr>
        <w:t>Will meet at Julie Plunkett’s place</w:t>
      </w:r>
      <w:r w:rsidR="00E21FE8">
        <w:rPr>
          <w:rFonts w:ascii="Arial Narrow" w:hAnsi="Arial Narrow" w:cs="Arial"/>
          <w:lang w:val="en-US"/>
        </w:rPr>
        <w:t xml:space="preserve"> on 08/27 @ </w:t>
      </w:r>
      <w:r w:rsidR="00DF36AA">
        <w:rPr>
          <w:rFonts w:ascii="Arial Narrow" w:hAnsi="Arial Narrow" w:cs="Arial"/>
          <w:lang w:val="en-US"/>
        </w:rPr>
        <w:t>4:00 p.m.</w:t>
      </w:r>
      <w:r w:rsidR="00DF605D">
        <w:rPr>
          <w:rFonts w:ascii="Arial Narrow" w:hAnsi="Arial Narrow" w:cs="Arial"/>
          <w:lang w:val="en-US"/>
        </w:rPr>
        <w:t xml:space="preserve"> which will be a com</w:t>
      </w:r>
      <w:r w:rsidR="00E21FE8">
        <w:rPr>
          <w:rFonts w:ascii="Arial Narrow" w:hAnsi="Arial Narrow" w:cs="Arial"/>
          <w:lang w:val="en-US"/>
        </w:rPr>
        <w:t>bination of next board meeting</w:t>
      </w:r>
      <w:r w:rsidR="00DF36AA">
        <w:rPr>
          <w:rFonts w:ascii="Arial Narrow" w:hAnsi="Arial Narrow" w:cs="Arial"/>
          <w:lang w:val="en-US"/>
        </w:rPr>
        <w:t>, volunteer appreciation</w:t>
      </w:r>
      <w:r w:rsidR="00E21FE8">
        <w:rPr>
          <w:rFonts w:ascii="Arial Narrow" w:hAnsi="Arial Narrow" w:cs="Arial"/>
          <w:lang w:val="en-US"/>
        </w:rPr>
        <w:t xml:space="preserve"> and membership drive. More details coming soon. </w:t>
      </w:r>
    </w:p>
    <w:p w14:paraId="47652AA6" w14:textId="77777777" w:rsidR="00A66E7B" w:rsidRDefault="00A66E7B" w:rsidP="00A66E7B">
      <w:pPr>
        <w:pStyle w:val="Default"/>
        <w:rPr>
          <w:rFonts w:ascii="Arial Narrow" w:hAnsi="Arial Narrow" w:cs="Arial"/>
          <w:lang w:val="en-US"/>
        </w:rPr>
      </w:pPr>
    </w:p>
    <w:p w14:paraId="272DC697" w14:textId="171A11EE" w:rsidR="008D1BAE" w:rsidRDefault="008D1BAE" w:rsidP="00A66E7B">
      <w:pPr>
        <w:pStyle w:val="Default"/>
        <w:rPr>
          <w:rFonts w:ascii="Arial Narrow" w:hAnsi="Arial Narrow" w:cs="Arial"/>
          <w:lang w:val="en-US"/>
        </w:rPr>
      </w:pPr>
      <w:r>
        <w:rPr>
          <w:rFonts w:ascii="Arial Narrow" w:hAnsi="Arial Narrow" w:cs="Arial"/>
          <w:lang w:val="en-US"/>
        </w:rPr>
        <w:t>Community Concierge</w:t>
      </w:r>
      <w:r w:rsidR="00A66E7B">
        <w:rPr>
          <w:rFonts w:ascii="Arial Narrow" w:hAnsi="Arial Narrow" w:cs="Arial"/>
          <w:lang w:val="en-US"/>
        </w:rPr>
        <w:t xml:space="preserve"> – no additional feedback/surveys received.  Will notify the WDC that there is little interest in this service if </w:t>
      </w:r>
      <w:r w:rsidR="00A30183">
        <w:rPr>
          <w:rFonts w:ascii="Arial Narrow" w:hAnsi="Arial Narrow" w:cs="Arial"/>
          <w:lang w:val="en-US"/>
        </w:rPr>
        <w:t>there is a fee to utilize this service.</w:t>
      </w:r>
    </w:p>
    <w:p w14:paraId="78AF24F0" w14:textId="77777777" w:rsidR="00E35A4B" w:rsidRPr="00C76AA9" w:rsidRDefault="00E35A4B" w:rsidP="00FD145B">
      <w:pPr>
        <w:pStyle w:val="Default"/>
        <w:rPr>
          <w:rFonts w:ascii="Arial Narrow" w:hAnsi="Arial Narrow" w:cs="Arial"/>
          <w:lang w:val="en-US"/>
        </w:rPr>
      </w:pPr>
    </w:p>
    <w:p w14:paraId="278F4FA5" w14:textId="4E57BC15" w:rsidR="00B25ABA" w:rsidRDefault="00FD145B" w:rsidP="007B16FE">
      <w:pPr>
        <w:pStyle w:val="Default"/>
        <w:rPr>
          <w:rFonts w:ascii="Arial Narrow" w:hAnsi="Arial Narrow" w:cs="Arial"/>
          <w:lang w:val="en-US"/>
        </w:rPr>
      </w:pPr>
      <w:r w:rsidRPr="00C76AA9">
        <w:rPr>
          <w:rFonts w:ascii="Arial Narrow" w:hAnsi="Arial Narrow" w:cs="Arial"/>
          <w:u w:val="single"/>
          <w:lang w:val="en-US"/>
        </w:rPr>
        <w:t>New Business/Announcements</w:t>
      </w:r>
      <w:r w:rsidRPr="00C76AA9">
        <w:rPr>
          <w:rFonts w:ascii="Arial Narrow" w:hAnsi="Arial Narrow" w:cs="Arial"/>
          <w:lang w:val="en-US"/>
        </w:rPr>
        <w:t xml:space="preserve">: </w:t>
      </w:r>
    </w:p>
    <w:p w14:paraId="2ADCDE07" w14:textId="77777777" w:rsidR="001B0AB7" w:rsidRDefault="001B0AB7" w:rsidP="00FD145B">
      <w:pPr>
        <w:pStyle w:val="Default"/>
        <w:rPr>
          <w:rFonts w:ascii="Arial Narrow" w:hAnsi="Arial Narrow" w:cs="Arial"/>
          <w:lang w:val="en-US"/>
        </w:rPr>
      </w:pPr>
    </w:p>
    <w:p w14:paraId="4071CE83" w14:textId="6D4EE61B" w:rsidR="007B16FE" w:rsidRDefault="00921640" w:rsidP="009C3290">
      <w:pPr>
        <w:pStyle w:val="Default"/>
        <w:rPr>
          <w:rFonts w:ascii="Arial Narrow" w:hAnsi="Arial Narrow" w:cs="Arial"/>
          <w:lang w:val="en-US"/>
        </w:rPr>
      </w:pPr>
      <w:r>
        <w:rPr>
          <w:rFonts w:ascii="Arial Narrow" w:hAnsi="Arial Narrow" w:cs="Arial"/>
          <w:lang w:val="en-US"/>
        </w:rPr>
        <w:t xml:space="preserve">SD Department of Health </w:t>
      </w:r>
      <w:r w:rsidR="00A30183">
        <w:rPr>
          <w:rFonts w:ascii="Arial Narrow" w:hAnsi="Arial Narrow" w:cs="Arial"/>
          <w:lang w:val="en-US"/>
        </w:rPr>
        <w:t xml:space="preserve">contacted Sheila and would like to send out some </w:t>
      </w:r>
      <w:r>
        <w:rPr>
          <w:rFonts w:ascii="Arial Narrow" w:hAnsi="Arial Narrow" w:cs="Arial"/>
          <w:lang w:val="en-US"/>
        </w:rPr>
        <w:t>Suicide Prevention and Overdose</w:t>
      </w:r>
      <w:r w:rsidR="00EA7CD2">
        <w:rPr>
          <w:rFonts w:ascii="Arial Narrow" w:hAnsi="Arial Narrow" w:cs="Arial"/>
          <w:lang w:val="en-US"/>
        </w:rPr>
        <w:t xml:space="preserve"> Prevention information</w:t>
      </w:r>
      <w:r w:rsidR="00A30183">
        <w:rPr>
          <w:rFonts w:ascii="Arial Narrow" w:hAnsi="Arial Narrow" w:cs="Arial"/>
          <w:lang w:val="en-US"/>
        </w:rPr>
        <w:t xml:space="preserve"> to our chapter members to share with</w:t>
      </w:r>
      <w:r w:rsidR="009C3290">
        <w:rPr>
          <w:rFonts w:ascii="Arial Narrow" w:hAnsi="Arial Narrow" w:cs="Arial"/>
          <w:lang w:val="en-US"/>
        </w:rPr>
        <w:t xml:space="preserve"> their employees.  Waiting to receive this info to send.</w:t>
      </w:r>
    </w:p>
    <w:p w14:paraId="250C33BC" w14:textId="77777777" w:rsidR="009C3290" w:rsidRDefault="009C3290" w:rsidP="009C3290">
      <w:pPr>
        <w:pStyle w:val="Default"/>
        <w:ind w:left="720"/>
        <w:rPr>
          <w:rFonts w:ascii="Arial Narrow" w:hAnsi="Arial Narrow" w:cs="Arial"/>
          <w:lang w:val="en-US"/>
        </w:rPr>
      </w:pPr>
    </w:p>
    <w:p w14:paraId="445798B1" w14:textId="06DE9BD0" w:rsidR="00E35A4B" w:rsidRPr="00C76AA9" w:rsidRDefault="00180BD9" w:rsidP="009C3290">
      <w:pPr>
        <w:pStyle w:val="Default"/>
        <w:rPr>
          <w:rFonts w:ascii="Arial Narrow" w:hAnsi="Arial Narrow" w:cs="Arial"/>
          <w:lang w:val="en-US"/>
        </w:rPr>
      </w:pPr>
      <w:r>
        <w:rPr>
          <w:rFonts w:ascii="Arial Narrow" w:hAnsi="Arial Narrow" w:cs="Arial"/>
          <w:lang w:val="en-US"/>
        </w:rPr>
        <w:t xml:space="preserve">Discuss </w:t>
      </w:r>
      <w:r w:rsidR="00144D74">
        <w:rPr>
          <w:rFonts w:ascii="Arial Narrow" w:hAnsi="Arial Narrow" w:cs="Arial"/>
          <w:lang w:val="en-US"/>
        </w:rPr>
        <w:t xml:space="preserve">next </w:t>
      </w:r>
      <w:r>
        <w:rPr>
          <w:rFonts w:ascii="Arial Narrow" w:hAnsi="Arial Narrow" w:cs="Arial"/>
          <w:lang w:val="en-US"/>
        </w:rPr>
        <w:t xml:space="preserve">board meeting </w:t>
      </w:r>
      <w:r w:rsidR="00346DFF">
        <w:rPr>
          <w:rFonts w:ascii="Arial Narrow" w:hAnsi="Arial Narrow" w:cs="Arial"/>
          <w:lang w:val="en-US"/>
        </w:rPr>
        <w:t>date/time</w:t>
      </w:r>
      <w:r w:rsidR="00972B8D">
        <w:rPr>
          <w:rFonts w:ascii="Arial Narrow" w:hAnsi="Arial Narrow" w:cs="Arial"/>
          <w:lang w:val="en-US"/>
        </w:rPr>
        <w:t xml:space="preserve"> </w:t>
      </w:r>
      <w:r w:rsidR="007C7369">
        <w:rPr>
          <w:rFonts w:ascii="Arial Narrow" w:hAnsi="Arial Narrow" w:cs="Arial"/>
          <w:lang w:val="en-US"/>
        </w:rPr>
        <w:t>–</w:t>
      </w:r>
      <w:r w:rsidR="00972B8D">
        <w:rPr>
          <w:rFonts w:ascii="Arial Narrow" w:hAnsi="Arial Narrow" w:cs="Arial"/>
          <w:lang w:val="en-US"/>
        </w:rPr>
        <w:t xml:space="preserve"> </w:t>
      </w:r>
      <w:r w:rsidR="007B16FE">
        <w:rPr>
          <w:rFonts w:ascii="Arial Narrow" w:hAnsi="Arial Narrow" w:cs="Arial"/>
          <w:lang w:val="en-US"/>
        </w:rPr>
        <w:t>Wednesday, August 2</w:t>
      </w:r>
      <w:r w:rsidR="00E21FE8">
        <w:rPr>
          <w:rFonts w:ascii="Arial Narrow" w:hAnsi="Arial Narrow" w:cs="Arial"/>
          <w:lang w:val="en-US"/>
        </w:rPr>
        <w:t>7</w:t>
      </w:r>
      <w:r w:rsidR="00E21FE8" w:rsidRPr="00E21FE8">
        <w:rPr>
          <w:rFonts w:ascii="Arial Narrow" w:hAnsi="Arial Narrow" w:cs="Arial"/>
          <w:vertAlign w:val="superscript"/>
          <w:lang w:val="en-US"/>
        </w:rPr>
        <w:t>th</w:t>
      </w:r>
      <w:r w:rsidR="00E21FE8">
        <w:rPr>
          <w:rFonts w:ascii="Arial Narrow" w:hAnsi="Arial Narrow" w:cs="Arial"/>
          <w:lang w:val="en-US"/>
        </w:rPr>
        <w:t xml:space="preserve">, </w:t>
      </w:r>
      <w:r w:rsidR="009C3290">
        <w:rPr>
          <w:rFonts w:ascii="Arial Narrow" w:hAnsi="Arial Narrow" w:cs="Arial"/>
          <w:lang w:val="en-US"/>
        </w:rPr>
        <w:t xml:space="preserve">4:00 </w:t>
      </w:r>
      <w:r w:rsidR="00E21FE8">
        <w:rPr>
          <w:rFonts w:ascii="Arial Narrow" w:hAnsi="Arial Narrow" w:cs="Arial"/>
          <w:lang w:val="en-US"/>
        </w:rPr>
        <w:t xml:space="preserve">pm @ Julie Plunkett’s place. </w:t>
      </w:r>
    </w:p>
    <w:p w14:paraId="0B9C8476" w14:textId="0E925226" w:rsidR="00C76AA9" w:rsidRPr="00C76AA9" w:rsidRDefault="00C76AA9" w:rsidP="00FD145B">
      <w:pPr>
        <w:pStyle w:val="Default"/>
        <w:rPr>
          <w:rFonts w:ascii="Arial Narrow" w:hAnsi="Arial Narrow" w:cs="Arial"/>
        </w:rPr>
      </w:pPr>
    </w:p>
    <w:p w14:paraId="1E6646E3" w14:textId="650DBB44" w:rsidR="00C76AA9" w:rsidRPr="00F547F4" w:rsidRDefault="00C76AA9" w:rsidP="00C76AA9">
      <w:pPr>
        <w:rPr>
          <w:rFonts w:ascii="Arial Narrow" w:hAnsi="Arial Narrow" w:cs="Arial"/>
          <w:u w:val="single"/>
          <w:lang w:val="en-US"/>
        </w:rPr>
      </w:pPr>
      <w:r w:rsidRPr="00F547F4">
        <w:rPr>
          <w:rFonts w:ascii="Arial Narrow" w:hAnsi="Arial Narrow" w:cs="Arial"/>
          <w:color w:val="000000"/>
          <w:u w:val="single"/>
          <w:lang w:val="en-US"/>
        </w:rPr>
        <w:t xml:space="preserve">Motion to adjourn @ </w:t>
      </w:r>
      <w:r w:rsidR="00E21FE8">
        <w:rPr>
          <w:rFonts w:ascii="Arial Narrow" w:hAnsi="Arial Narrow" w:cs="Arial"/>
          <w:color w:val="000000"/>
          <w:u w:val="single"/>
          <w:lang w:val="en-US"/>
        </w:rPr>
        <w:t>1:00pm</w:t>
      </w:r>
    </w:p>
    <w:sectPr w:rsidR="00C76AA9" w:rsidRPr="00F547F4" w:rsidSect="009D38EF">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45AF"/>
    <w:multiLevelType w:val="multilevel"/>
    <w:tmpl w:val="F5682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404018"/>
    <w:multiLevelType w:val="hybridMultilevel"/>
    <w:tmpl w:val="331AF48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4AA6275"/>
    <w:multiLevelType w:val="hybridMultilevel"/>
    <w:tmpl w:val="16B2086A"/>
    <w:lvl w:ilvl="0" w:tplc="9E7A446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2E3D1CEF"/>
    <w:multiLevelType w:val="hybridMultilevel"/>
    <w:tmpl w:val="75B65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6B40D7"/>
    <w:multiLevelType w:val="hybridMultilevel"/>
    <w:tmpl w:val="965E1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3909EE"/>
    <w:multiLevelType w:val="hybridMultilevel"/>
    <w:tmpl w:val="903E3F5E"/>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5B4231EB"/>
    <w:multiLevelType w:val="hybridMultilevel"/>
    <w:tmpl w:val="7A463ED6"/>
    <w:lvl w:ilvl="0" w:tplc="02B054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751EF8"/>
    <w:multiLevelType w:val="hybridMultilevel"/>
    <w:tmpl w:val="9D40177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016E4B"/>
    <w:multiLevelType w:val="hybridMultilevel"/>
    <w:tmpl w:val="104A27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6575D58"/>
    <w:multiLevelType w:val="hybridMultilevel"/>
    <w:tmpl w:val="7EEC8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CB54D8"/>
    <w:multiLevelType w:val="hybridMultilevel"/>
    <w:tmpl w:val="63B22A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76135C8"/>
    <w:multiLevelType w:val="hybridMultilevel"/>
    <w:tmpl w:val="B0681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5258C0"/>
    <w:multiLevelType w:val="hybridMultilevel"/>
    <w:tmpl w:val="DD4EA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0116861">
    <w:abstractNumId w:val="10"/>
  </w:num>
  <w:num w:numId="2" w16cid:durableId="1922372967">
    <w:abstractNumId w:val="11"/>
  </w:num>
  <w:num w:numId="3" w16cid:durableId="116029248">
    <w:abstractNumId w:val="2"/>
  </w:num>
  <w:num w:numId="4" w16cid:durableId="1482455833">
    <w:abstractNumId w:val="4"/>
  </w:num>
  <w:num w:numId="5" w16cid:durableId="33232893">
    <w:abstractNumId w:val="3"/>
  </w:num>
  <w:num w:numId="6" w16cid:durableId="1468668230">
    <w:abstractNumId w:val="9"/>
  </w:num>
  <w:num w:numId="7" w16cid:durableId="1206722549">
    <w:abstractNumId w:val="12"/>
  </w:num>
  <w:num w:numId="8" w16cid:durableId="1924022206">
    <w:abstractNumId w:val="6"/>
  </w:num>
  <w:num w:numId="9" w16cid:durableId="884371521">
    <w:abstractNumId w:val="0"/>
  </w:num>
  <w:num w:numId="10" w16cid:durableId="1192572573">
    <w:abstractNumId w:val="1"/>
  </w:num>
  <w:num w:numId="11" w16cid:durableId="83117377">
    <w:abstractNumId w:val="7"/>
  </w:num>
  <w:num w:numId="12" w16cid:durableId="768544500">
    <w:abstractNumId w:val="5"/>
  </w:num>
  <w:num w:numId="13" w16cid:durableId="15391966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45B"/>
    <w:rsid w:val="000208A5"/>
    <w:rsid w:val="00045475"/>
    <w:rsid w:val="00051C44"/>
    <w:rsid w:val="000B7359"/>
    <w:rsid w:val="00116456"/>
    <w:rsid w:val="00124174"/>
    <w:rsid w:val="00124F8D"/>
    <w:rsid w:val="001277B2"/>
    <w:rsid w:val="00133B89"/>
    <w:rsid w:val="00133FC8"/>
    <w:rsid w:val="00134A80"/>
    <w:rsid w:val="00140182"/>
    <w:rsid w:val="00144D74"/>
    <w:rsid w:val="00166095"/>
    <w:rsid w:val="00180BD9"/>
    <w:rsid w:val="001819B6"/>
    <w:rsid w:val="001B0AB7"/>
    <w:rsid w:val="001B2B23"/>
    <w:rsid w:val="001D4362"/>
    <w:rsid w:val="002432C4"/>
    <w:rsid w:val="00247B97"/>
    <w:rsid w:val="002509FF"/>
    <w:rsid w:val="00261D04"/>
    <w:rsid w:val="00281735"/>
    <w:rsid w:val="002B59EC"/>
    <w:rsid w:val="002B5DC4"/>
    <w:rsid w:val="002D0C96"/>
    <w:rsid w:val="002F31C8"/>
    <w:rsid w:val="002F61DC"/>
    <w:rsid w:val="00301629"/>
    <w:rsid w:val="00306F92"/>
    <w:rsid w:val="003263CA"/>
    <w:rsid w:val="00346DFF"/>
    <w:rsid w:val="003601CA"/>
    <w:rsid w:val="00372EFC"/>
    <w:rsid w:val="00380883"/>
    <w:rsid w:val="00380D13"/>
    <w:rsid w:val="00381680"/>
    <w:rsid w:val="00394EA0"/>
    <w:rsid w:val="003C28B8"/>
    <w:rsid w:val="003D38E8"/>
    <w:rsid w:val="003D6B00"/>
    <w:rsid w:val="003E5042"/>
    <w:rsid w:val="003E5F66"/>
    <w:rsid w:val="00400E20"/>
    <w:rsid w:val="004169A1"/>
    <w:rsid w:val="00416BE5"/>
    <w:rsid w:val="004234BD"/>
    <w:rsid w:val="00431728"/>
    <w:rsid w:val="004375C0"/>
    <w:rsid w:val="0044788E"/>
    <w:rsid w:val="00474745"/>
    <w:rsid w:val="00474A58"/>
    <w:rsid w:val="00497B94"/>
    <w:rsid w:val="004C2DE5"/>
    <w:rsid w:val="004C73E5"/>
    <w:rsid w:val="004D128F"/>
    <w:rsid w:val="004E269A"/>
    <w:rsid w:val="0052184F"/>
    <w:rsid w:val="00563D1B"/>
    <w:rsid w:val="00573138"/>
    <w:rsid w:val="005906AC"/>
    <w:rsid w:val="005E4D45"/>
    <w:rsid w:val="005F359C"/>
    <w:rsid w:val="00602722"/>
    <w:rsid w:val="00612604"/>
    <w:rsid w:val="00634AB3"/>
    <w:rsid w:val="00665036"/>
    <w:rsid w:val="0068445B"/>
    <w:rsid w:val="006B2125"/>
    <w:rsid w:val="006B32F6"/>
    <w:rsid w:val="00725D7C"/>
    <w:rsid w:val="00776BA4"/>
    <w:rsid w:val="007B16FE"/>
    <w:rsid w:val="007B63B1"/>
    <w:rsid w:val="007C7369"/>
    <w:rsid w:val="007D2A6B"/>
    <w:rsid w:val="007E3F34"/>
    <w:rsid w:val="00806231"/>
    <w:rsid w:val="008245DD"/>
    <w:rsid w:val="00853D4E"/>
    <w:rsid w:val="00880D52"/>
    <w:rsid w:val="00883E89"/>
    <w:rsid w:val="00887B81"/>
    <w:rsid w:val="00892680"/>
    <w:rsid w:val="0089491C"/>
    <w:rsid w:val="0089766F"/>
    <w:rsid w:val="008A7BC0"/>
    <w:rsid w:val="008C2688"/>
    <w:rsid w:val="008D1BAE"/>
    <w:rsid w:val="008F4A7B"/>
    <w:rsid w:val="00920DC7"/>
    <w:rsid w:val="00921640"/>
    <w:rsid w:val="00937A6F"/>
    <w:rsid w:val="00946898"/>
    <w:rsid w:val="00972B8D"/>
    <w:rsid w:val="009808A5"/>
    <w:rsid w:val="009819C3"/>
    <w:rsid w:val="00984231"/>
    <w:rsid w:val="009B57FD"/>
    <w:rsid w:val="009C3290"/>
    <w:rsid w:val="009D0712"/>
    <w:rsid w:val="009D38EF"/>
    <w:rsid w:val="00A20015"/>
    <w:rsid w:val="00A26C80"/>
    <w:rsid w:val="00A30183"/>
    <w:rsid w:val="00A57322"/>
    <w:rsid w:val="00A66E7B"/>
    <w:rsid w:val="00A83C32"/>
    <w:rsid w:val="00AA341F"/>
    <w:rsid w:val="00AB4159"/>
    <w:rsid w:val="00AB419E"/>
    <w:rsid w:val="00AB68EB"/>
    <w:rsid w:val="00B10ADD"/>
    <w:rsid w:val="00B25ABA"/>
    <w:rsid w:val="00B35356"/>
    <w:rsid w:val="00B400AF"/>
    <w:rsid w:val="00B450E2"/>
    <w:rsid w:val="00B87A10"/>
    <w:rsid w:val="00BB2C72"/>
    <w:rsid w:val="00BD585B"/>
    <w:rsid w:val="00C536DC"/>
    <w:rsid w:val="00C76AA9"/>
    <w:rsid w:val="00C9538D"/>
    <w:rsid w:val="00CC4D0F"/>
    <w:rsid w:val="00CD23A4"/>
    <w:rsid w:val="00CD61B1"/>
    <w:rsid w:val="00CE5D63"/>
    <w:rsid w:val="00D0111B"/>
    <w:rsid w:val="00D102C0"/>
    <w:rsid w:val="00D1171C"/>
    <w:rsid w:val="00D12450"/>
    <w:rsid w:val="00D2291D"/>
    <w:rsid w:val="00D22CCA"/>
    <w:rsid w:val="00D44252"/>
    <w:rsid w:val="00D55CC9"/>
    <w:rsid w:val="00D73A03"/>
    <w:rsid w:val="00D73CE4"/>
    <w:rsid w:val="00D909B5"/>
    <w:rsid w:val="00DD4110"/>
    <w:rsid w:val="00DF11F8"/>
    <w:rsid w:val="00DF36AA"/>
    <w:rsid w:val="00DF605D"/>
    <w:rsid w:val="00E0175B"/>
    <w:rsid w:val="00E0460D"/>
    <w:rsid w:val="00E215FD"/>
    <w:rsid w:val="00E21FE8"/>
    <w:rsid w:val="00E35A4B"/>
    <w:rsid w:val="00E466DF"/>
    <w:rsid w:val="00E53D51"/>
    <w:rsid w:val="00E9302E"/>
    <w:rsid w:val="00EA7CD2"/>
    <w:rsid w:val="00EB0965"/>
    <w:rsid w:val="00EB5178"/>
    <w:rsid w:val="00ED1398"/>
    <w:rsid w:val="00F011C8"/>
    <w:rsid w:val="00F46446"/>
    <w:rsid w:val="00F537E4"/>
    <w:rsid w:val="00F547F4"/>
    <w:rsid w:val="00F61AFC"/>
    <w:rsid w:val="00F90A0B"/>
    <w:rsid w:val="00FB5F68"/>
    <w:rsid w:val="00FD0590"/>
    <w:rsid w:val="00FD145B"/>
    <w:rsid w:val="00FD1AD5"/>
    <w:rsid w:val="00FF3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80A20"/>
  <w15:docId w15:val="{AD82D97A-679B-4067-BEC9-307FF01E8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45B"/>
    <w:pPr>
      <w:spacing w:after="200" w:line="276" w:lineRule="auto"/>
    </w:pPr>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145B"/>
    <w:pPr>
      <w:autoSpaceDE w:val="0"/>
      <w:autoSpaceDN w:val="0"/>
      <w:adjustRightInd w:val="0"/>
      <w:spacing w:after="0" w:line="240" w:lineRule="auto"/>
    </w:pPr>
    <w:rPr>
      <w:rFonts w:ascii="Calibri" w:hAnsi="Calibri" w:cs="Calibri"/>
      <w:color w:val="000000"/>
      <w:sz w:val="24"/>
      <w:szCs w:val="24"/>
      <w:lang w:val="de-DE"/>
    </w:rPr>
  </w:style>
  <w:style w:type="character" w:styleId="Hyperlink">
    <w:name w:val="Hyperlink"/>
    <w:basedOn w:val="DefaultParagraphFont"/>
    <w:uiPriority w:val="99"/>
    <w:rsid w:val="00FD145B"/>
    <w:rPr>
      <w:color w:val="0000FF"/>
      <w:u w:val="single"/>
    </w:rPr>
  </w:style>
  <w:style w:type="table" w:styleId="TableGrid">
    <w:name w:val="Table Grid"/>
    <w:basedOn w:val="TableNormal"/>
    <w:uiPriority w:val="99"/>
    <w:rsid w:val="00FD14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145B"/>
    <w:pPr>
      <w:spacing w:after="0" w:line="240" w:lineRule="auto"/>
    </w:pPr>
    <w:rPr>
      <w:lang w:val="de-DE"/>
    </w:rPr>
  </w:style>
  <w:style w:type="paragraph" w:styleId="BalloonText">
    <w:name w:val="Balloon Text"/>
    <w:basedOn w:val="Normal"/>
    <w:link w:val="BalloonTextChar"/>
    <w:uiPriority w:val="99"/>
    <w:semiHidden/>
    <w:unhideWhenUsed/>
    <w:rsid w:val="00DF1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1F8"/>
    <w:rPr>
      <w:rFonts w:ascii="Tahoma" w:hAnsi="Tahoma" w:cs="Tahoma"/>
      <w:sz w:val="16"/>
      <w:szCs w:val="16"/>
      <w:lang w:val="de-DE"/>
    </w:rPr>
  </w:style>
  <w:style w:type="paragraph" w:customStyle="1" w:styleId="xmsonormal">
    <w:name w:val="x_msonormal"/>
    <w:basedOn w:val="Normal"/>
    <w:rsid w:val="00BB2C72"/>
    <w:pPr>
      <w:spacing w:after="0" w:line="240" w:lineRule="auto"/>
    </w:pPr>
    <w:rPr>
      <w:rFonts w:ascii="Calibri" w:hAnsi="Calibri" w:cs="Calibri"/>
      <w:lang w:val="en-US"/>
    </w:rPr>
  </w:style>
  <w:style w:type="character" w:customStyle="1" w:styleId="UnresolvedMention1">
    <w:name w:val="Unresolved Mention1"/>
    <w:basedOn w:val="DefaultParagraphFont"/>
    <w:uiPriority w:val="99"/>
    <w:semiHidden/>
    <w:unhideWhenUsed/>
    <w:rsid w:val="00133FC8"/>
    <w:rPr>
      <w:color w:val="605E5C"/>
      <w:shd w:val="clear" w:color="auto" w:fill="E1DFDD"/>
    </w:rPr>
  </w:style>
  <w:style w:type="character" w:customStyle="1" w:styleId="amqckf">
    <w:name w:val="amqckf"/>
    <w:basedOn w:val="DefaultParagraphFont"/>
    <w:rsid w:val="00B10ADD"/>
  </w:style>
  <w:style w:type="paragraph" w:styleId="PlainText">
    <w:name w:val="Plain Text"/>
    <w:basedOn w:val="Normal"/>
    <w:link w:val="PlainTextChar"/>
    <w:uiPriority w:val="99"/>
    <w:unhideWhenUsed/>
    <w:rsid w:val="003D38E8"/>
    <w:pPr>
      <w:spacing w:after="0" w:line="240" w:lineRule="auto"/>
    </w:pPr>
    <w:rPr>
      <w:rFonts w:ascii="Calibri" w:eastAsia="Times New Roman" w:hAnsi="Calibri"/>
      <w:kern w:val="2"/>
      <w:szCs w:val="21"/>
      <w:lang w:val="en-US"/>
      <w14:ligatures w14:val="standardContextual"/>
    </w:rPr>
  </w:style>
  <w:style w:type="character" w:customStyle="1" w:styleId="PlainTextChar">
    <w:name w:val="Plain Text Char"/>
    <w:basedOn w:val="DefaultParagraphFont"/>
    <w:link w:val="PlainText"/>
    <w:uiPriority w:val="99"/>
    <w:rsid w:val="003D38E8"/>
    <w:rPr>
      <w:rFonts w:ascii="Calibri" w:eastAsia="Times New Roman" w:hAnsi="Calibri"/>
      <w:kern w:val="2"/>
      <w:szCs w:val="21"/>
      <w14:ligatures w14:val="standardContextual"/>
    </w:rPr>
  </w:style>
  <w:style w:type="paragraph" w:styleId="ListParagraph">
    <w:name w:val="List Paragraph"/>
    <w:basedOn w:val="Normal"/>
    <w:uiPriority w:val="34"/>
    <w:qFormat/>
    <w:rsid w:val="006126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30530">
      <w:bodyDiv w:val="1"/>
      <w:marLeft w:val="0"/>
      <w:marRight w:val="0"/>
      <w:marTop w:val="0"/>
      <w:marBottom w:val="0"/>
      <w:divBdr>
        <w:top w:val="none" w:sz="0" w:space="0" w:color="auto"/>
        <w:left w:val="none" w:sz="0" w:space="0" w:color="auto"/>
        <w:bottom w:val="none" w:sz="0" w:space="0" w:color="auto"/>
        <w:right w:val="none" w:sz="0" w:space="0" w:color="auto"/>
      </w:divBdr>
      <w:divsChild>
        <w:div w:id="124587670">
          <w:marLeft w:val="0"/>
          <w:marRight w:val="0"/>
          <w:marTop w:val="0"/>
          <w:marBottom w:val="0"/>
          <w:divBdr>
            <w:top w:val="none" w:sz="0" w:space="0" w:color="auto"/>
            <w:left w:val="none" w:sz="0" w:space="0" w:color="auto"/>
            <w:bottom w:val="none" w:sz="0" w:space="0" w:color="auto"/>
            <w:right w:val="none" w:sz="0" w:space="0" w:color="auto"/>
          </w:divBdr>
        </w:div>
        <w:div w:id="856385543">
          <w:marLeft w:val="0"/>
          <w:marRight w:val="0"/>
          <w:marTop w:val="0"/>
          <w:marBottom w:val="0"/>
          <w:divBdr>
            <w:top w:val="none" w:sz="0" w:space="0" w:color="auto"/>
            <w:left w:val="none" w:sz="0" w:space="0" w:color="auto"/>
            <w:bottom w:val="none" w:sz="0" w:space="0" w:color="auto"/>
            <w:right w:val="none" w:sz="0" w:space="0" w:color="auto"/>
          </w:divBdr>
        </w:div>
        <w:div w:id="1814713880">
          <w:marLeft w:val="0"/>
          <w:marRight w:val="0"/>
          <w:marTop w:val="0"/>
          <w:marBottom w:val="0"/>
          <w:divBdr>
            <w:top w:val="none" w:sz="0" w:space="0" w:color="auto"/>
            <w:left w:val="none" w:sz="0" w:space="0" w:color="auto"/>
            <w:bottom w:val="none" w:sz="0" w:space="0" w:color="auto"/>
            <w:right w:val="none" w:sz="0" w:space="0" w:color="auto"/>
          </w:divBdr>
        </w:div>
        <w:div w:id="1889414136">
          <w:marLeft w:val="0"/>
          <w:marRight w:val="0"/>
          <w:marTop w:val="0"/>
          <w:marBottom w:val="0"/>
          <w:divBdr>
            <w:top w:val="none" w:sz="0" w:space="0" w:color="auto"/>
            <w:left w:val="none" w:sz="0" w:space="0" w:color="auto"/>
            <w:bottom w:val="none" w:sz="0" w:space="0" w:color="auto"/>
            <w:right w:val="none" w:sz="0" w:space="0" w:color="auto"/>
          </w:divBdr>
        </w:div>
      </w:divsChild>
    </w:div>
    <w:div w:id="381681751">
      <w:bodyDiv w:val="1"/>
      <w:marLeft w:val="0"/>
      <w:marRight w:val="0"/>
      <w:marTop w:val="0"/>
      <w:marBottom w:val="0"/>
      <w:divBdr>
        <w:top w:val="none" w:sz="0" w:space="0" w:color="auto"/>
        <w:left w:val="none" w:sz="0" w:space="0" w:color="auto"/>
        <w:bottom w:val="none" w:sz="0" w:space="0" w:color="auto"/>
        <w:right w:val="none" w:sz="0" w:space="0" w:color="auto"/>
      </w:divBdr>
      <w:divsChild>
        <w:div w:id="674501250">
          <w:marLeft w:val="0"/>
          <w:marRight w:val="0"/>
          <w:marTop w:val="0"/>
          <w:marBottom w:val="0"/>
          <w:divBdr>
            <w:top w:val="none" w:sz="0" w:space="0" w:color="auto"/>
            <w:left w:val="none" w:sz="0" w:space="0" w:color="auto"/>
            <w:bottom w:val="none" w:sz="0" w:space="0" w:color="auto"/>
            <w:right w:val="none" w:sz="0" w:space="0" w:color="auto"/>
          </w:divBdr>
        </w:div>
      </w:divsChild>
    </w:div>
    <w:div w:id="1349136654">
      <w:bodyDiv w:val="1"/>
      <w:marLeft w:val="0"/>
      <w:marRight w:val="0"/>
      <w:marTop w:val="0"/>
      <w:marBottom w:val="0"/>
      <w:divBdr>
        <w:top w:val="none" w:sz="0" w:space="0" w:color="auto"/>
        <w:left w:val="none" w:sz="0" w:space="0" w:color="auto"/>
        <w:bottom w:val="none" w:sz="0" w:space="0" w:color="auto"/>
        <w:right w:val="none" w:sz="0" w:space="0" w:color="auto"/>
      </w:divBdr>
    </w:div>
    <w:div w:id="1759597605">
      <w:bodyDiv w:val="1"/>
      <w:marLeft w:val="0"/>
      <w:marRight w:val="0"/>
      <w:marTop w:val="0"/>
      <w:marBottom w:val="0"/>
      <w:divBdr>
        <w:top w:val="none" w:sz="0" w:space="0" w:color="auto"/>
        <w:left w:val="none" w:sz="0" w:space="0" w:color="auto"/>
        <w:bottom w:val="none" w:sz="0" w:space="0" w:color="auto"/>
        <w:right w:val="none" w:sz="0" w:space="0" w:color="auto"/>
      </w:divBdr>
    </w:div>
    <w:div w:id="1901476213">
      <w:bodyDiv w:val="1"/>
      <w:marLeft w:val="0"/>
      <w:marRight w:val="0"/>
      <w:marTop w:val="0"/>
      <w:marBottom w:val="0"/>
      <w:divBdr>
        <w:top w:val="none" w:sz="0" w:space="0" w:color="auto"/>
        <w:left w:val="none" w:sz="0" w:space="0" w:color="auto"/>
        <w:bottom w:val="none" w:sz="0" w:space="0" w:color="auto"/>
        <w:right w:val="none" w:sz="0" w:space="0" w:color="auto"/>
      </w:divBdr>
    </w:div>
    <w:div w:id="1927499672">
      <w:bodyDiv w:val="1"/>
      <w:marLeft w:val="0"/>
      <w:marRight w:val="0"/>
      <w:marTop w:val="0"/>
      <w:marBottom w:val="0"/>
      <w:divBdr>
        <w:top w:val="none" w:sz="0" w:space="0" w:color="auto"/>
        <w:left w:val="none" w:sz="0" w:space="0" w:color="auto"/>
        <w:bottom w:val="none" w:sz="0" w:space="0" w:color="auto"/>
        <w:right w:val="none" w:sz="0" w:space="0" w:color="auto"/>
      </w:divBdr>
    </w:div>
    <w:div w:id="1999142356">
      <w:bodyDiv w:val="1"/>
      <w:marLeft w:val="0"/>
      <w:marRight w:val="0"/>
      <w:marTop w:val="0"/>
      <w:marBottom w:val="0"/>
      <w:divBdr>
        <w:top w:val="none" w:sz="0" w:space="0" w:color="auto"/>
        <w:left w:val="none" w:sz="0" w:space="0" w:color="auto"/>
        <w:bottom w:val="none" w:sz="0" w:space="0" w:color="auto"/>
        <w:right w:val="none" w:sz="0" w:space="0" w:color="auto"/>
      </w:divBdr>
      <w:divsChild>
        <w:div w:id="656031800">
          <w:marLeft w:val="0"/>
          <w:marRight w:val="0"/>
          <w:marTop w:val="0"/>
          <w:marBottom w:val="0"/>
          <w:divBdr>
            <w:top w:val="none" w:sz="0" w:space="0" w:color="auto"/>
            <w:left w:val="none" w:sz="0" w:space="0" w:color="auto"/>
            <w:bottom w:val="none" w:sz="0" w:space="0" w:color="auto"/>
            <w:right w:val="none" w:sz="0" w:space="0" w:color="auto"/>
          </w:divBdr>
        </w:div>
        <w:div w:id="963849329">
          <w:marLeft w:val="0"/>
          <w:marRight w:val="0"/>
          <w:marTop w:val="4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992612-05f4-4545-b539-2fb26af98a9b">
      <Terms xmlns="http://schemas.microsoft.com/office/infopath/2007/PartnerControls"/>
    </lcf76f155ced4ddcb4097134ff3c332f>
    <TaxCatchAll xmlns="88873093-0c4b-4778-94ed-a6cc54f5fb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17E6839043254D80160D3FA55E71F9" ma:contentTypeVersion="19" ma:contentTypeDescription="Create a new document." ma:contentTypeScope="" ma:versionID="345388a8e14fa5bf966415b6c80eb83b">
  <xsd:schema xmlns:xsd="http://www.w3.org/2001/XMLSchema" xmlns:xs="http://www.w3.org/2001/XMLSchema" xmlns:p="http://schemas.microsoft.com/office/2006/metadata/properties" xmlns:ns2="6d992612-05f4-4545-b539-2fb26af98a9b" xmlns:ns3="88873093-0c4b-4778-94ed-a6cc54f5fb51" targetNamespace="http://schemas.microsoft.com/office/2006/metadata/properties" ma:root="true" ma:fieldsID="fc9bf550382dc102a24045db83732adc" ns2:_="" ns3:_="">
    <xsd:import namespace="6d992612-05f4-4545-b539-2fb26af98a9b"/>
    <xsd:import namespace="88873093-0c4b-4778-94ed-a6cc54f5fb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TaxCatchAll"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92612-05f4-4545-b539-2fb26af98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5fbffe-438e-47f4-88cc-d02e9fcd798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873093-0c4b-4778-94ed-a6cc54f5fb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ded2ef-7d63-4653-b0f9-9434064a3b38}" ma:internalName="TaxCatchAll" ma:showField="CatchAllData" ma:web="88873093-0c4b-4778-94ed-a6cc54f5fb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6124B-60E7-4905-84AF-7276FC7EC575}">
  <ds:schemaRefs>
    <ds:schemaRef ds:uri="http://purl.org/dc/elements/1.1/"/>
    <ds:schemaRef ds:uri="http://schemas.microsoft.com/office/2006/documentManagement/types"/>
    <ds:schemaRef ds:uri="http://purl.org/dc/terms/"/>
    <ds:schemaRef ds:uri="http://schemas.microsoft.com/office/infopath/2007/PartnerControls"/>
    <ds:schemaRef ds:uri="http://purl.org/dc/dcmitype/"/>
    <ds:schemaRef ds:uri="http://www.w3.org/XML/1998/namespace"/>
    <ds:schemaRef ds:uri="6d992612-05f4-4545-b539-2fb26af98a9b"/>
    <ds:schemaRef ds:uri="http://schemas.openxmlformats.org/package/2006/metadata/core-properties"/>
    <ds:schemaRef ds:uri="88873093-0c4b-4778-94ed-a6cc54f5fb51"/>
    <ds:schemaRef ds:uri="http://schemas.microsoft.com/office/2006/metadata/properties"/>
  </ds:schemaRefs>
</ds:datastoreItem>
</file>

<file path=customXml/itemProps2.xml><?xml version="1.0" encoding="utf-8"?>
<ds:datastoreItem xmlns:ds="http://schemas.openxmlformats.org/officeDocument/2006/customXml" ds:itemID="{1945BBCB-34D8-4914-816D-90F0011FD39A}">
  <ds:schemaRefs>
    <ds:schemaRef ds:uri="http://schemas.microsoft.com/sharepoint/v3/contenttype/forms"/>
  </ds:schemaRefs>
</ds:datastoreItem>
</file>

<file path=customXml/itemProps3.xml><?xml version="1.0" encoding="utf-8"?>
<ds:datastoreItem xmlns:ds="http://schemas.openxmlformats.org/officeDocument/2006/customXml" ds:itemID="{E1E83CEF-8EB5-40BF-A2C7-5DC921C66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92612-05f4-4545-b539-2fb26af98a9b"/>
    <ds:schemaRef ds:uri="88873093-0c4b-4778-94ed-a6cc54f5f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Remund</dc:creator>
  <cp:keywords/>
  <dc:description/>
  <cp:lastModifiedBy>Sheila Mennenga</cp:lastModifiedBy>
  <cp:revision>17</cp:revision>
  <cp:lastPrinted>2025-07-16T16:11:00Z</cp:lastPrinted>
  <dcterms:created xsi:type="dcterms:W3CDTF">2025-07-18T13:27:00Z</dcterms:created>
  <dcterms:modified xsi:type="dcterms:W3CDTF">2025-07-18T13:48:00Z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0x010100F017E6839043254D80160D3FA55E71F9</vt:lpwstr>
  </property>
  <property fmtid="{D5CDD505-2E9C-101B-9397-08002B2CF9AE}" pid="3" name="MediaServiceImageTags">
    <vt:lpwstr/>
  </property>
</Properties>
</file>