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1010" w14:textId="283132F6" w:rsidR="00FD145B" w:rsidRPr="00C76AA9" w:rsidRDefault="00BE0012" w:rsidP="00FD145B">
      <w:pPr>
        <w:spacing w:after="0"/>
        <w:jc w:val="center"/>
        <w:rPr>
          <w:rFonts w:ascii="Arial Narrow" w:eastAsia="Times New Roman" w:hAnsi="Arial Narrow" w:cs="Arial"/>
          <w:sz w:val="24"/>
          <w:szCs w:val="24"/>
          <w:lang w:val="en-US"/>
        </w:rPr>
      </w:pPr>
      <w:r>
        <w:rPr>
          <w:noProof/>
        </w:rPr>
        <w:drawing>
          <wp:anchor distT="0" distB="0" distL="114300" distR="114300" simplePos="0" relativeHeight="251658240" behindDoc="1" locked="0" layoutInCell="1" allowOverlap="1" wp14:anchorId="69933ADF" wp14:editId="42F44ECB">
            <wp:simplePos x="0" y="0"/>
            <wp:positionH relativeFrom="column">
              <wp:posOffset>266701</wp:posOffset>
            </wp:positionH>
            <wp:positionV relativeFrom="paragraph">
              <wp:posOffset>0</wp:posOffset>
            </wp:positionV>
            <wp:extent cx="1333500" cy="925653"/>
            <wp:effectExtent l="0" t="0" r="0" b="8255"/>
            <wp:wrapNone/>
            <wp:docPr id="1899695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763" cy="93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45B" w:rsidRPr="00C76AA9">
        <w:rPr>
          <w:rFonts w:ascii="Arial Narrow" w:eastAsia="Times New Roman" w:hAnsi="Arial Narrow" w:cs="Arial"/>
          <w:sz w:val="24"/>
          <w:szCs w:val="24"/>
          <w:lang w:val="en-US"/>
        </w:rPr>
        <w:t>NESD SHRM Board Meeting</w:t>
      </w:r>
    </w:p>
    <w:p w14:paraId="213AE612" w14:textId="5D0EC9DD" w:rsidR="00FD145B" w:rsidRDefault="00042435"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 xml:space="preserve">Thursday, </w:t>
      </w:r>
      <w:r w:rsidR="00F44E57">
        <w:rPr>
          <w:rFonts w:ascii="Arial Narrow" w:eastAsia="Times New Roman" w:hAnsi="Arial Narrow" w:cs="Arial"/>
          <w:sz w:val="24"/>
          <w:szCs w:val="24"/>
          <w:lang w:val="en-US"/>
        </w:rPr>
        <w:t>March</w:t>
      </w:r>
      <w:r w:rsidR="00A57DC7">
        <w:rPr>
          <w:rFonts w:ascii="Arial Narrow" w:eastAsia="Times New Roman" w:hAnsi="Arial Narrow" w:cs="Arial"/>
          <w:sz w:val="24"/>
          <w:szCs w:val="24"/>
          <w:lang w:val="en-US"/>
        </w:rPr>
        <w:t xml:space="preserve"> 26th</w:t>
      </w:r>
      <w:r w:rsidR="00880D52">
        <w:rPr>
          <w:rFonts w:ascii="Arial Narrow" w:eastAsia="Times New Roman" w:hAnsi="Arial Narrow" w:cs="Arial"/>
          <w:sz w:val="24"/>
          <w:szCs w:val="24"/>
          <w:lang w:val="en-US"/>
        </w:rPr>
        <w:t>, 202</w:t>
      </w:r>
      <w:r w:rsidR="00BE0012">
        <w:rPr>
          <w:rFonts w:ascii="Arial Narrow" w:eastAsia="Times New Roman" w:hAnsi="Arial Narrow" w:cs="Arial"/>
          <w:sz w:val="24"/>
          <w:szCs w:val="24"/>
          <w:lang w:val="en-US"/>
        </w:rPr>
        <w:t>6</w:t>
      </w:r>
    </w:p>
    <w:p w14:paraId="38305F60" w14:textId="75610B45" w:rsidR="00972B8D" w:rsidRPr="00C76AA9" w:rsidRDefault="00F44E57" w:rsidP="00FD145B">
      <w:pPr>
        <w:spacing w:after="0"/>
        <w:jc w:val="center"/>
        <w:rPr>
          <w:rFonts w:ascii="Arial Narrow" w:eastAsia="Times New Roman" w:hAnsi="Arial Narrow" w:cs="Arial"/>
          <w:sz w:val="24"/>
          <w:szCs w:val="24"/>
          <w:lang w:val="en-US"/>
        </w:rPr>
      </w:pPr>
      <w:r>
        <w:rPr>
          <w:rFonts w:ascii="Arial Narrow" w:eastAsia="Times New Roman" w:hAnsi="Arial Narrow" w:cs="Arial"/>
          <w:sz w:val="24"/>
          <w:szCs w:val="24"/>
          <w:lang w:val="en-US"/>
        </w:rPr>
        <w:t>Backroads</w:t>
      </w:r>
    </w:p>
    <w:p w14:paraId="6B98F31D" w14:textId="7DF7E102" w:rsidR="00FD145B" w:rsidRDefault="00F44E57" w:rsidP="00FD145B">
      <w:pPr>
        <w:jc w:val="center"/>
        <w:outlineLvl w:val="0"/>
        <w:rPr>
          <w:rFonts w:ascii="Arial Narrow" w:eastAsia="Times New Roman" w:hAnsi="Arial Narrow" w:cs="Arial"/>
          <w:sz w:val="24"/>
          <w:szCs w:val="24"/>
          <w:lang w:val="en-US"/>
        </w:rPr>
      </w:pPr>
      <w:r>
        <w:rPr>
          <w:rFonts w:ascii="Arial Narrow" w:eastAsia="Times New Roman" w:hAnsi="Arial Narrow" w:cs="Arial"/>
          <w:sz w:val="24"/>
          <w:szCs w:val="24"/>
          <w:lang w:val="en-US"/>
        </w:rPr>
        <w:t>8</w:t>
      </w:r>
      <w:r w:rsidR="007172C9">
        <w:rPr>
          <w:rFonts w:ascii="Arial Narrow" w:eastAsia="Times New Roman" w:hAnsi="Arial Narrow" w:cs="Arial"/>
          <w:sz w:val="24"/>
          <w:szCs w:val="24"/>
          <w:lang w:val="en-US"/>
        </w:rPr>
        <w:t>:</w:t>
      </w:r>
      <w:r>
        <w:rPr>
          <w:rFonts w:ascii="Arial Narrow" w:eastAsia="Times New Roman" w:hAnsi="Arial Narrow" w:cs="Arial"/>
          <w:sz w:val="24"/>
          <w:szCs w:val="24"/>
          <w:lang w:val="en-US"/>
        </w:rPr>
        <w:t>0</w:t>
      </w:r>
      <w:r w:rsidR="007172C9">
        <w:rPr>
          <w:rFonts w:ascii="Arial Narrow" w:eastAsia="Times New Roman" w:hAnsi="Arial Narrow" w:cs="Arial"/>
          <w:sz w:val="24"/>
          <w:szCs w:val="24"/>
          <w:lang w:val="en-US"/>
        </w:rPr>
        <w:t xml:space="preserve">0 </w:t>
      </w:r>
      <w:r>
        <w:rPr>
          <w:rFonts w:ascii="Arial Narrow" w:eastAsia="Times New Roman" w:hAnsi="Arial Narrow" w:cs="Arial"/>
          <w:sz w:val="24"/>
          <w:szCs w:val="24"/>
          <w:lang w:val="en-US"/>
        </w:rPr>
        <w:t>a</w:t>
      </w:r>
      <w:r w:rsidR="00124F8D" w:rsidRPr="00C76AA9">
        <w:rPr>
          <w:rFonts w:ascii="Arial Narrow" w:eastAsia="Times New Roman" w:hAnsi="Arial Narrow" w:cs="Arial"/>
          <w:sz w:val="24"/>
          <w:szCs w:val="24"/>
          <w:lang w:val="en-US"/>
        </w:rPr>
        <w:t xml:space="preserve">m – </w:t>
      </w:r>
      <w:r>
        <w:rPr>
          <w:rFonts w:ascii="Arial Narrow" w:eastAsia="Times New Roman" w:hAnsi="Arial Narrow" w:cs="Arial"/>
          <w:sz w:val="24"/>
          <w:szCs w:val="24"/>
          <w:lang w:val="en-US"/>
        </w:rPr>
        <w:t>9</w:t>
      </w:r>
      <w:r w:rsidR="008C72FE">
        <w:rPr>
          <w:rFonts w:ascii="Arial Narrow" w:eastAsia="Times New Roman" w:hAnsi="Arial Narrow" w:cs="Arial"/>
          <w:sz w:val="24"/>
          <w:szCs w:val="24"/>
          <w:lang w:val="en-US"/>
        </w:rPr>
        <w:t>:</w:t>
      </w:r>
      <w:r w:rsidR="00BE0012">
        <w:rPr>
          <w:rFonts w:ascii="Arial Narrow" w:eastAsia="Times New Roman" w:hAnsi="Arial Narrow" w:cs="Arial"/>
          <w:sz w:val="24"/>
          <w:szCs w:val="24"/>
          <w:lang w:val="en-US"/>
        </w:rPr>
        <w:t>0</w:t>
      </w:r>
      <w:r w:rsidR="008C72FE">
        <w:rPr>
          <w:rFonts w:ascii="Arial Narrow" w:eastAsia="Times New Roman" w:hAnsi="Arial Narrow" w:cs="Arial"/>
          <w:sz w:val="24"/>
          <w:szCs w:val="24"/>
          <w:lang w:val="en-US"/>
        </w:rPr>
        <w:t xml:space="preserve">0 </w:t>
      </w:r>
      <w:r>
        <w:rPr>
          <w:rFonts w:ascii="Arial Narrow" w:eastAsia="Times New Roman" w:hAnsi="Arial Narrow" w:cs="Arial"/>
          <w:sz w:val="24"/>
          <w:szCs w:val="24"/>
          <w:lang w:val="en-US"/>
        </w:rPr>
        <w:t>a</w:t>
      </w:r>
      <w:r w:rsidR="008C72FE">
        <w:rPr>
          <w:rFonts w:ascii="Arial Narrow" w:eastAsia="Times New Roman" w:hAnsi="Arial Narrow" w:cs="Arial"/>
          <w:sz w:val="24"/>
          <w:szCs w:val="24"/>
          <w:lang w:val="en-US"/>
        </w:rPr>
        <w:t>m</w:t>
      </w:r>
    </w:p>
    <w:p w14:paraId="104F0997" w14:textId="77777777" w:rsidR="00E161BE" w:rsidRPr="00C76AA9" w:rsidRDefault="00E161BE" w:rsidP="00FD145B">
      <w:pPr>
        <w:jc w:val="center"/>
        <w:outlineLvl w:val="0"/>
        <w:rPr>
          <w:rFonts w:ascii="Arial Narrow" w:eastAsia="Times New Roman" w:hAnsi="Arial Narrow" w:cs="Arial"/>
          <w:sz w:val="24"/>
          <w:szCs w:val="24"/>
          <w:lang w:val="en-US"/>
        </w:rPr>
      </w:pPr>
    </w:p>
    <w:tbl>
      <w:tblPr>
        <w:tblStyle w:val="TableGrid"/>
        <w:tblW w:w="9805" w:type="dxa"/>
        <w:jc w:val="center"/>
        <w:tblLayout w:type="fixed"/>
        <w:tblLook w:val="04A0" w:firstRow="1" w:lastRow="0" w:firstColumn="1" w:lastColumn="0" w:noHBand="0" w:noVBand="1"/>
      </w:tblPr>
      <w:tblGrid>
        <w:gridCol w:w="1320"/>
        <w:gridCol w:w="8485"/>
      </w:tblGrid>
      <w:tr w:rsidR="00FD145B" w:rsidRPr="00C76AA9" w14:paraId="36EC7B67" w14:textId="77777777" w:rsidTr="00602722">
        <w:trPr>
          <w:trHeight w:val="1146"/>
          <w:jc w:val="center"/>
        </w:trPr>
        <w:tc>
          <w:tcPr>
            <w:tcW w:w="1320" w:type="dxa"/>
          </w:tcPr>
          <w:p w14:paraId="65B390AD" w14:textId="77777777" w:rsidR="00FD145B" w:rsidRPr="00C76AA9" w:rsidRDefault="00FD145B" w:rsidP="00602722">
            <w:pPr>
              <w:rPr>
                <w:rFonts w:ascii="Arial Narrow" w:hAnsi="Arial Narrow" w:cs="Arial"/>
                <w:sz w:val="24"/>
                <w:szCs w:val="24"/>
              </w:rPr>
            </w:pPr>
            <w:r w:rsidRPr="00C76AA9">
              <w:rPr>
                <w:rFonts w:ascii="Arial Narrow" w:hAnsi="Arial Narrow" w:cs="Arial"/>
                <w:sz w:val="24"/>
                <w:szCs w:val="24"/>
              </w:rPr>
              <w:t>Members (x) in Attendance:</w:t>
            </w:r>
          </w:p>
        </w:tc>
        <w:tc>
          <w:tcPr>
            <w:tcW w:w="8485" w:type="dxa"/>
          </w:tcPr>
          <w:tbl>
            <w:tblPr>
              <w:tblStyle w:val="TableGrid"/>
              <w:tblW w:w="10211" w:type="dxa"/>
              <w:tblLayout w:type="fixed"/>
              <w:tblLook w:val="04A0" w:firstRow="1" w:lastRow="0" w:firstColumn="1" w:lastColumn="0" w:noHBand="0" w:noVBand="1"/>
            </w:tblPr>
            <w:tblGrid>
              <w:gridCol w:w="3838"/>
              <w:gridCol w:w="4860"/>
              <w:gridCol w:w="1513"/>
            </w:tblGrid>
            <w:tr w:rsidR="00FD145B" w:rsidRPr="00C76AA9" w14:paraId="71E3DD50" w14:textId="77777777" w:rsidTr="00602722">
              <w:trPr>
                <w:trHeight w:val="224"/>
              </w:trPr>
              <w:tc>
                <w:tcPr>
                  <w:tcW w:w="3838" w:type="dxa"/>
                </w:tcPr>
                <w:p w14:paraId="34C2217A" w14:textId="1F31D5FF" w:rsidR="00FD145B" w:rsidRPr="00C76AA9" w:rsidRDefault="00CC7F0B" w:rsidP="00D44252">
                  <w:pPr>
                    <w:rPr>
                      <w:rFonts w:ascii="Arial Narrow" w:hAnsi="Arial Narrow" w:cs="Arial"/>
                      <w:sz w:val="24"/>
                      <w:szCs w:val="24"/>
                    </w:rPr>
                  </w:pPr>
                  <w:sdt>
                    <w:sdtPr>
                      <w:rPr>
                        <w:rFonts w:ascii="Arial Narrow" w:hAnsi="Arial Narrow" w:cs="Arial"/>
                        <w:sz w:val="24"/>
                        <w:szCs w:val="24"/>
                      </w:rPr>
                      <w:id w:val="-540829724"/>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Marisa Sobeski</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(Pres)</w:t>
                  </w:r>
                </w:p>
              </w:tc>
              <w:tc>
                <w:tcPr>
                  <w:tcW w:w="6373" w:type="dxa"/>
                  <w:gridSpan w:val="2"/>
                </w:tcPr>
                <w:p w14:paraId="168B1CFD" w14:textId="0B9ED895" w:rsidR="00FD145B" w:rsidRPr="00C76AA9" w:rsidRDefault="00CC7F0B" w:rsidP="00D44252">
                  <w:pPr>
                    <w:rPr>
                      <w:rFonts w:ascii="Arial Narrow" w:hAnsi="Arial Narrow" w:cs="Arial"/>
                      <w:sz w:val="24"/>
                      <w:szCs w:val="24"/>
                    </w:rPr>
                  </w:pPr>
                  <w:sdt>
                    <w:sdtPr>
                      <w:rPr>
                        <w:rFonts w:ascii="Arial Narrow" w:hAnsi="Arial Narrow" w:cs="Arial"/>
                        <w:sz w:val="24"/>
                        <w:szCs w:val="24"/>
                      </w:rPr>
                      <w:id w:val="2054412944"/>
                      <w14:checkbox>
                        <w14:checked w14:val="0"/>
                        <w14:checkedState w14:val="2612" w14:font="MS Gothic"/>
                        <w14:uncheckedState w14:val="2610" w14:font="MS Gothic"/>
                      </w14:checkbox>
                    </w:sdtPr>
                    <w:sdtEndPr/>
                    <w:sdtContent>
                      <w:r w:rsidR="00880D52" w:rsidRPr="00880D52">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A20015">
                    <w:rPr>
                      <w:rFonts w:ascii="Arial Narrow" w:hAnsi="Arial Narrow" w:cs="Arial"/>
                      <w:sz w:val="24"/>
                      <w:szCs w:val="24"/>
                    </w:rPr>
                    <w:t>Sara</w:t>
                  </w:r>
                  <w:r w:rsidR="00396C2E">
                    <w:rPr>
                      <w:rFonts w:ascii="Arial Narrow" w:hAnsi="Arial Narrow" w:cs="Arial"/>
                      <w:sz w:val="24"/>
                      <w:szCs w:val="24"/>
                    </w:rPr>
                    <w:t>h</w:t>
                  </w:r>
                  <w:r w:rsidR="00A20015">
                    <w:rPr>
                      <w:rFonts w:ascii="Arial Narrow" w:hAnsi="Arial Narrow" w:cs="Arial"/>
                      <w:sz w:val="24"/>
                      <w:szCs w:val="24"/>
                    </w:rPr>
                    <w:t xml:space="preserve"> Bruning</w:t>
                  </w:r>
                  <w:r w:rsidR="00FD145B" w:rsidRPr="00C76AA9">
                    <w:rPr>
                      <w:rFonts w:ascii="Arial Narrow" w:hAnsi="Arial Narrow" w:cs="Arial"/>
                      <w:sz w:val="24"/>
                      <w:szCs w:val="24"/>
                    </w:rPr>
                    <w:t xml:space="preserve"> (Foundation Rep.)</w:t>
                  </w:r>
                </w:p>
              </w:tc>
            </w:tr>
            <w:tr w:rsidR="00FD145B" w:rsidRPr="00C76AA9" w14:paraId="12D9D879" w14:textId="77777777" w:rsidTr="00602722">
              <w:trPr>
                <w:gridAfter w:val="1"/>
                <w:wAfter w:w="1513" w:type="dxa"/>
                <w:trHeight w:val="168"/>
              </w:trPr>
              <w:tc>
                <w:tcPr>
                  <w:tcW w:w="3838" w:type="dxa"/>
                </w:tcPr>
                <w:p w14:paraId="4DAE4A3C" w14:textId="1D145D8D" w:rsidR="00FD145B" w:rsidRPr="00C76AA9" w:rsidRDefault="00CC7F0B" w:rsidP="00D44252">
                  <w:pPr>
                    <w:rPr>
                      <w:rFonts w:ascii="Arial Narrow" w:hAnsi="Arial Narrow" w:cs="Arial"/>
                      <w:sz w:val="24"/>
                      <w:szCs w:val="24"/>
                    </w:rPr>
                  </w:pPr>
                  <w:sdt>
                    <w:sdtPr>
                      <w:rPr>
                        <w:rFonts w:ascii="Arial Narrow" w:hAnsi="Arial Narrow" w:cs="Arial"/>
                        <w:sz w:val="24"/>
                        <w:szCs w:val="24"/>
                      </w:rPr>
                      <w:id w:val="-1299921099"/>
                      <w14:checkbox>
                        <w14:checked w14:val="0"/>
                        <w14:checkedState w14:val="2612" w14:font="MS Gothic"/>
                        <w14:uncheckedState w14:val="2610" w14:font="MS Gothic"/>
                      </w14:checkbox>
                    </w:sdtPr>
                    <w:sdtEndPr/>
                    <w:sdtContent>
                      <w:r w:rsidR="00301629" w:rsidRPr="00301629">
                        <w:rPr>
                          <w:rFonts w:ascii="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Sheila Mennenga</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(Past Pres.)</w:t>
                  </w:r>
                </w:p>
              </w:tc>
              <w:tc>
                <w:tcPr>
                  <w:tcW w:w="4860" w:type="dxa"/>
                </w:tcPr>
                <w:p w14:paraId="3262C986" w14:textId="0D26F779" w:rsidR="00FD145B" w:rsidRPr="00C76AA9" w:rsidRDefault="00CC7F0B" w:rsidP="00D44252">
                  <w:pPr>
                    <w:rPr>
                      <w:rFonts w:ascii="Arial Narrow" w:hAnsi="Arial Narrow" w:cs="Arial"/>
                      <w:sz w:val="24"/>
                      <w:szCs w:val="24"/>
                    </w:rPr>
                  </w:pPr>
                  <w:sdt>
                    <w:sdtPr>
                      <w:rPr>
                        <w:rFonts w:ascii="Arial Narrow" w:hAnsi="Arial Narrow" w:cs="Arial"/>
                        <w:sz w:val="24"/>
                        <w:szCs w:val="24"/>
                      </w:rPr>
                      <w:id w:val="-1767683878"/>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A20015">
                    <w:rPr>
                      <w:rFonts w:ascii="Arial Narrow" w:hAnsi="Arial Narrow" w:cs="Arial"/>
                      <w:sz w:val="24"/>
                      <w:szCs w:val="24"/>
                    </w:rPr>
                    <w:t xml:space="preserve"> Brenda Hansen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(Diversity)</w:t>
                  </w:r>
                </w:p>
              </w:tc>
            </w:tr>
            <w:tr w:rsidR="00FD145B" w:rsidRPr="00C76AA9" w14:paraId="46B0CC00" w14:textId="77777777" w:rsidTr="00602722">
              <w:trPr>
                <w:gridAfter w:val="1"/>
                <w:wAfter w:w="1513" w:type="dxa"/>
                <w:trHeight w:val="168"/>
              </w:trPr>
              <w:tc>
                <w:tcPr>
                  <w:tcW w:w="3838" w:type="dxa"/>
                </w:tcPr>
                <w:p w14:paraId="4A5255AD" w14:textId="265582EE" w:rsidR="00FD145B" w:rsidRPr="00C76AA9" w:rsidRDefault="00CC7F0B" w:rsidP="00602722">
                  <w:pPr>
                    <w:rPr>
                      <w:rFonts w:ascii="Arial Narrow" w:hAnsi="Arial Narrow" w:cs="Arial"/>
                      <w:sz w:val="24"/>
                      <w:szCs w:val="24"/>
                    </w:rPr>
                  </w:pPr>
                  <w:sdt>
                    <w:sdtPr>
                      <w:rPr>
                        <w:rFonts w:ascii="Arial Narrow" w:hAnsi="Arial Narrow" w:cs="Arial"/>
                        <w:sz w:val="24"/>
                        <w:szCs w:val="24"/>
                      </w:rPr>
                      <w:id w:val="1639994996"/>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Natalie Remund</w:t>
                  </w:r>
                  <w:r w:rsidR="00D44252" w:rsidRPr="00C76AA9">
                    <w:rPr>
                      <w:rFonts w:ascii="Arial Narrow" w:hAnsi="Arial Narrow" w:cs="Arial"/>
                      <w:sz w:val="24"/>
                      <w:szCs w:val="24"/>
                    </w:rPr>
                    <w:t xml:space="preserve"> </w:t>
                  </w:r>
                  <w:r w:rsidR="00FD145B" w:rsidRPr="00C76AA9">
                    <w:rPr>
                      <w:rFonts w:ascii="Arial Narrow" w:hAnsi="Arial Narrow" w:cs="Arial"/>
                      <w:sz w:val="24"/>
                      <w:szCs w:val="24"/>
                    </w:rPr>
                    <w:t>(Pres. Elect)</w:t>
                  </w:r>
                </w:p>
              </w:tc>
              <w:tc>
                <w:tcPr>
                  <w:tcW w:w="4860" w:type="dxa"/>
                </w:tcPr>
                <w:p w14:paraId="53AD9EC5" w14:textId="6BB08F2C" w:rsidR="00FD145B" w:rsidRPr="00C76AA9" w:rsidRDefault="00CC7F0B" w:rsidP="00D44252">
                  <w:pPr>
                    <w:rPr>
                      <w:rFonts w:ascii="Arial Narrow" w:hAnsi="Arial Narrow" w:cs="Arial"/>
                      <w:sz w:val="24"/>
                      <w:szCs w:val="24"/>
                    </w:rPr>
                  </w:pPr>
                  <w:sdt>
                    <w:sdtPr>
                      <w:rPr>
                        <w:rFonts w:ascii="Arial Narrow" w:hAnsi="Arial Narrow" w:cs="Arial"/>
                        <w:sz w:val="24"/>
                        <w:szCs w:val="24"/>
                      </w:rPr>
                      <w:id w:val="-2022157833"/>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Cheyanne Weber</w:t>
                  </w:r>
                  <w:r w:rsidR="00FD145B" w:rsidRPr="00C76AA9">
                    <w:rPr>
                      <w:rFonts w:ascii="Arial Narrow" w:hAnsi="Arial Narrow" w:cs="Arial"/>
                      <w:sz w:val="24"/>
                      <w:szCs w:val="24"/>
                    </w:rPr>
                    <w:t xml:space="preserve"> (Sec.)</w:t>
                  </w:r>
                </w:p>
              </w:tc>
            </w:tr>
            <w:tr w:rsidR="00FD145B" w:rsidRPr="00C76AA9" w14:paraId="08CDE87B" w14:textId="77777777" w:rsidTr="00602722">
              <w:trPr>
                <w:gridAfter w:val="1"/>
                <w:wAfter w:w="1513" w:type="dxa"/>
                <w:trHeight w:val="168"/>
              </w:trPr>
              <w:tc>
                <w:tcPr>
                  <w:tcW w:w="3838" w:type="dxa"/>
                </w:tcPr>
                <w:p w14:paraId="078EED14" w14:textId="63E9AA1F" w:rsidR="00FD145B" w:rsidRPr="00C76AA9" w:rsidRDefault="00CC7F0B" w:rsidP="00602722">
                  <w:pPr>
                    <w:rPr>
                      <w:rFonts w:ascii="Arial Narrow" w:hAnsi="Arial Narrow" w:cs="Arial"/>
                      <w:sz w:val="24"/>
                      <w:szCs w:val="24"/>
                    </w:rPr>
                  </w:pPr>
                  <w:sdt>
                    <w:sdtPr>
                      <w:rPr>
                        <w:rFonts w:ascii="Arial Narrow" w:hAnsi="Arial Narrow" w:cs="Arial"/>
                        <w:sz w:val="24"/>
                        <w:szCs w:val="24"/>
                      </w:rPr>
                      <w:id w:val="-251968580"/>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B2C72" w:rsidRPr="00C76AA9">
                    <w:rPr>
                      <w:rFonts w:ascii="Arial Narrow" w:hAnsi="Arial Narrow" w:cs="Arial"/>
                      <w:sz w:val="24"/>
                      <w:szCs w:val="24"/>
                    </w:rPr>
                    <w:t>Cheryl Mack</w:t>
                  </w:r>
                  <w:r w:rsidR="00FD145B" w:rsidRPr="00C76AA9">
                    <w:rPr>
                      <w:rFonts w:ascii="Arial Narrow" w:hAnsi="Arial Narrow" w:cs="Arial"/>
                      <w:sz w:val="24"/>
                      <w:szCs w:val="24"/>
                    </w:rPr>
                    <w:t xml:space="preserve"> (Treas.)</w:t>
                  </w:r>
                </w:p>
              </w:tc>
              <w:tc>
                <w:tcPr>
                  <w:tcW w:w="4860" w:type="dxa"/>
                </w:tcPr>
                <w:p w14:paraId="1129B9E9" w14:textId="70323690" w:rsidR="00FD145B" w:rsidRPr="00C76AA9" w:rsidRDefault="00CC7F0B" w:rsidP="00602722">
                  <w:pPr>
                    <w:rPr>
                      <w:rFonts w:ascii="Arial Narrow" w:hAnsi="Arial Narrow" w:cs="Arial"/>
                      <w:sz w:val="24"/>
                      <w:szCs w:val="24"/>
                    </w:rPr>
                  </w:pPr>
                  <w:sdt>
                    <w:sdtPr>
                      <w:rPr>
                        <w:rFonts w:ascii="Arial Narrow" w:hAnsi="Arial Narrow" w:cs="Arial"/>
                        <w:sz w:val="24"/>
                        <w:szCs w:val="24"/>
                      </w:rPr>
                      <w:id w:val="1451817138"/>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Tammy Davis</w:t>
                  </w:r>
                  <w:r w:rsidR="00FD145B" w:rsidRPr="00C76AA9">
                    <w:rPr>
                      <w:rFonts w:ascii="Arial Narrow" w:hAnsi="Arial Narrow" w:cs="Arial"/>
                      <w:sz w:val="24"/>
                      <w:szCs w:val="24"/>
                    </w:rPr>
                    <w:t xml:space="preserve"> (Workforce Readiness)</w:t>
                  </w:r>
                </w:p>
              </w:tc>
            </w:tr>
            <w:tr w:rsidR="00FD145B" w:rsidRPr="00C76AA9" w14:paraId="71A4DCFE" w14:textId="77777777" w:rsidTr="00602722">
              <w:trPr>
                <w:gridAfter w:val="1"/>
                <w:wAfter w:w="1513" w:type="dxa"/>
                <w:trHeight w:val="224"/>
              </w:trPr>
              <w:tc>
                <w:tcPr>
                  <w:tcW w:w="3838" w:type="dxa"/>
                </w:tcPr>
                <w:p w14:paraId="5E5C5913" w14:textId="57C20BA3" w:rsidR="00FD145B" w:rsidRPr="00C76AA9" w:rsidRDefault="00CC7F0B" w:rsidP="00D44252">
                  <w:pPr>
                    <w:spacing w:after="0"/>
                    <w:rPr>
                      <w:rFonts w:ascii="Arial Narrow" w:hAnsi="Arial Narrow" w:cs="Arial"/>
                      <w:sz w:val="24"/>
                      <w:szCs w:val="24"/>
                    </w:rPr>
                  </w:pPr>
                  <w:sdt>
                    <w:sdtPr>
                      <w:rPr>
                        <w:rFonts w:ascii="Arial Narrow" w:hAnsi="Arial Narrow" w:cs="Arial"/>
                        <w:sz w:val="24"/>
                        <w:szCs w:val="24"/>
                      </w:rPr>
                      <w:id w:val="-973592928"/>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Amber Dahl</w:t>
                  </w:r>
                  <w:r w:rsidR="00FD145B" w:rsidRPr="00C76AA9">
                    <w:rPr>
                      <w:rFonts w:ascii="Arial Narrow" w:hAnsi="Arial Narrow" w:cs="Arial"/>
                      <w:sz w:val="24"/>
                      <w:szCs w:val="24"/>
                    </w:rPr>
                    <w:t xml:space="preserve"> (Member Dir)</w:t>
                  </w:r>
                </w:p>
              </w:tc>
              <w:tc>
                <w:tcPr>
                  <w:tcW w:w="4860" w:type="dxa"/>
                </w:tcPr>
                <w:p w14:paraId="17D2160E" w14:textId="0774F76F" w:rsidR="00FD145B" w:rsidRPr="00C76AA9" w:rsidRDefault="00CC7F0B" w:rsidP="00D44252">
                  <w:pPr>
                    <w:rPr>
                      <w:rFonts w:ascii="Arial Narrow" w:hAnsi="Arial Narrow" w:cs="Arial"/>
                      <w:sz w:val="24"/>
                      <w:szCs w:val="24"/>
                    </w:rPr>
                  </w:pPr>
                  <w:sdt>
                    <w:sdtPr>
                      <w:rPr>
                        <w:rFonts w:ascii="Arial Narrow" w:hAnsi="Arial Narrow" w:cs="Arial"/>
                        <w:sz w:val="24"/>
                        <w:szCs w:val="24"/>
                      </w:rPr>
                      <w:id w:val="-1711953897"/>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Kristy Simon</w:t>
                  </w:r>
                  <w:r w:rsidR="00BB2C72" w:rsidRPr="00C76AA9">
                    <w:rPr>
                      <w:rFonts w:ascii="Arial Narrow" w:hAnsi="Arial Narrow" w:cs="Arial"/>
                      <w:sz w:val="24"/>
                      <w:szCs w:val="24"/>
                    </w:rPr>
                    <w:t xml:space="preserve"> </w:t>
                  </w:r>
                  <w:r w:rsidR="00FD145B" w:rsidRPr="00C76AA9">
                    <w:rPr>
                      <w:rFonts w:ascii="Arial Narrow" w:hAnsi="Arial Narrow" w:cs="Arial"/>
                      <w:sz w:val="24"/>
                      <w:szCs w:val="24"/>
                    </w:rPr>
                    <w:t>(Govt Relations)</w:t>
                  </w:r>
                </w:p>
              </w:tc>
            </w:tr>
            <w:tr w:rsidR="00FD145B" w:rsidRPr="00C76AA9" w14:paraId="2CAAC24B" w14:textId="77777777" w:rsidTr="00602722">
              <w:trPr>
                <w:gridAfter w:val="1"/>
                <w:wAfter w:w="1513" w:type="dxa"/>
                <w:trHeight w:val="224"/>
              </w:trPr>
              <w:tc>
                <w:tcPr>
                  <w:tcW w:w="3838" w:type="dxa"/>
                </w:tcPr>
                <w:p w14:paraId="5CBEE82B" w14:textId="60B6E092" w:rsidR="00FD145B" w:rsidRPr="00C76AA9" w:rsidRDefault="00CC7F0B" w:rsidP="00D44252">
                  <w:pPr>
                    <w:spacing w:after="0"/>
                    <w:rPr>
                      <w:rFonts w:ascii="Arial Narrow" w:hAnsi="Arial Narrow" w:cs="Arial"/>
                      <w:sz w:val="24"/>
                      <w:szCs w:val="24"/>
                    </w:rPr>
                  </w:pPr>
                  <w:sdt>
                    <w:sdtPr>
                      <w:rPr>
                        <w:rFonts w:ascii="Arial Narrow" w:hAnsi="Arial Narrow" w:cs="Arial"/>
                        <w:sz w:val="24"/>
                        <w:szCs w:val="24"/>
                      </w:rPr>
                      <w:id w:val="-1402973803"/>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6B32F6">
                    <w:rPr>
                      <w:rFonts w:ascii="Arial Narrow" w:hAnsi="Arial Narrow" w:cs="Arial"/>
                      <w:sz w:val="24"/>
                      <w:szCs w:val="24"/>
                    </w:rPr>
                    <w:t>Julie Plunkett</w:t>
                  </w:r>
                  <w:r w:rsidR="00FD145B" w:rsidRPr="00C76AA9">
                    <w:rPr>
                      <w:rFonts w:ascii="Arial Narrow" w:hAnsi="Arial Narrow" w:cs="Arial"/>
                      <w:sz w:val="24"/>
                      <w:szCs w:val="24"/>
                    </w:rPr>
                    <w:t xml:space="preserve"> (Programs)</w:t>
                  </w:r>
                </w:p>
              </w:tc>
              <w:tc>
                <w:tcPr>
                  <w:tcW w:w="4860" w:type="dxa"/>
                </w:tcPr>
                <w:p w14:paraId="22DDA90B" w14:textId="4E6E70F6" w:rsidR="00FD145B" w:rsidRPr="00C76AA9" w:rsidRDefault="00CC7F0B" w:rsidP="00D44252">
                  <w:pPr>
                    <w:rPr>
                      <w:rFonts w:ascii="Arial Narrow" w:hAnsi="Arial Narrow" w:cs="Arial"/>
                      <w:sz w:val="24"/>
                      <w:szCs w:val="24"/>
                    </w:rPr>
                  </w:pPr>
                  <w:sdt>
                    <w:sdtPr>
                      <w:rPr>
                        <w:rFonts w:ascii="Arial Narrow" w:hAnsi="Arial Narrow" w:cs="Arial"/>
                        <w:sz w:val="24"/>
                        <w:szCs w:val="24"/>
                      </w:rPr>
                      <w:id w:val="317548025"/>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Heidi Schooley</w:t>
                  </w:r>
                  <w:r w:rsidR="00FD145B" w:rsidRPr="00C76AA9">
                    <w:rPr>
                      <w:rFonts w:ascii="Arial Narrow" w:hAnsi="Arial Narrow" w:cs="Arial"/>
                      <w:sz w:val="24"/>
                      <w:szCs w:val="24"/>
                    </w:rPr>
                    <w:t xml:space="preserve"> (</w:t>
                  </w:r>
                  <w:r w:rsidR="00D44252" w:rsidRPr="00C76AA9">
                    <w:rPr>
                      <w:rFonts w:ascii="Arial Narrow" w:hAnsi="Arial Narrow" w:cs="Arial"/>
                      <w:sz w:val="24"/>
                      <w:szCs w:val="24"/>
                    </w:rPr>
                    <w:t>Marketing/Communications)</w:t>
                  </w:r>
                  <w:r w:rsidR="00FD145B" w:rsidRPr="00C76AA9">
                    <w:rPr>
                      <w:rFonts w:ascii="Arial Narrow" w:hAnsi="Arial Narrow" w:cs="Arial"/>
                      <w:sz w:val="24"/>
                      <w:szCs w:val="24"/>
                    </w:rPr>
                    <w:t xml:space="preserve"> </w:t>
                  </w:r>
                </w:p>
              </w:tc>
            </w:tr>
            <w:tr w:rsidR="00FD145B" w:rsidRPr="00C76AA9" w14:paraId="6C40764D" w14:textId="77777777" w:rsidTr="00602722">
              <w:trPr>
                <w:gridAfter w:val="1"/>
                <w:wAfter w:w="1513" w:type="dxa"/>
                <w:trHeight w:val="224"/>
              </w:trPr>
              <w:tc>
                <w:tcPr>
                  <w:tcW w:w="3838" w:type="dxa"/>
                </w:tcPr>
                <w:p w14:paraId="2DEC9309" w14:textId="368B1FCB" w:rsidR="00FD145B" w:rsidRPr="00C76AA9" w:rsidRDefault="00CC7F0B" w:rsidP="00D44252">
                  <w:pPr>
                    <w:rPr>
                      <w:rFonts w:ascii="Arial Narrow" w:hAnsi="Arial Narrow" w:cs="Arial"/>
                      <w:sz w:val="24"/>
                      <w:szCs w:val="24"/>
                    </w:rPr>
                  </w:pPr>
                  <w:sdt>
                    <w:sdtPr>
                      <w:rPr>
                        <w:rFonts w:ascii="Arial Narrow" w:hAnsi="Arial Narrow" w:cs="Arial"/>
                        <w:sz w:val="24"/>
                        <w:szCs w:val="24"/>
                      </w:rPr>
                      <w:id w:val="-1998337554"/>
                      <w14:checkbox>
                        <w14:checked w14:val="1"/>
                        <w14:checkedState w14:val="2612" w14:font="MS Gothic"/>
                        <w14:uncheckedState w14:val="2610" w14:font="MS Gothic"/>
                      </w14:checkbox>
                    </w:sdtPr>
                    <w:sdtEndPr/>
                    <w:sdtContent>
                      <w:r w:rsidR="008F3C57">
                        <w:rPr>
                          <w:rFonts w:ascii="MS Gothic" w:eastAsia="MS Gothic" w:hAnsi="MS Gothic" w:cs="Arial" w:hint="eastAsia"/>
                          <w:sz w:val="24"/>
                          <w:szCs w:val="24"/>
                        </w:rPr>
                        <w:t>☒</w:t>
                      </w:r>
                    </w:sdtContent>
                  </w:sdt>
                  <w:r w:rsidR="00FD145B" w:rsidRPr="00C76AA9">
                    <w:rPr>
                      <w:rFonts w:ascii="Arial Narrow" w:hAnsi="Arial Narrow" w:cs="Arial"/>
                      <w:sz w:val="24"/>
                      <w:szCs w:val="24"/>
                    </w:rPr>
                    <w:t xml:space="preserve"> </w:t>
                  </w:r>
                  <w:r w:rsidR="00BE0012">
                    <w:rPr>
                      <w:rFonts w:ascii="Arial Narrow" w:hAnsi="Arial Narrow" w:cs="Arial"/>
                      <w:sz w:val="24"/>
                      <w:szCs w:val="24"/>
                    </w:rPr>
                    <w:t>Beth Henricks</w:t>
                  </w:r>
                  <w:r w:rsidR="00FD145B" w:rsidRPr="00C76AA9">
                    <w:rPr>
                      <w:rFonts w:ascii="Arial Narrow" w:hAnsi="Arial Narrow" w:cs="Arial"/>
                      <w:sz w:val="24"/>
                      <w:szCs w:val="24"/>
                    </w:rPr>
                    <w:t xml:space="preserve"> (Programs/Cert)</w:t>
                  </w:r>
                </w:p>
              </w:tc>
              <w:tc>
                <w:tcPr>
                  <w:tcW w:w="4860" w:type="dxa"/>
                </w:tcPr>
                <w:p w14:paraId="67D1874D" w14:textId="77777777" w:rsidR="00FD145B" w:rsidRPr="00C76AA9" w:rsidRDefault="00FD145B" w:rsidP="00602722">
                  <w:pPr>
                    <w:rPr>
                      <w:rFonts w:ascii="Arial Narrow" w:hAnsi="Arial Narrow" w:cs="Arial"/>
                      <w:sz w:val="24"/>
                      <w:szCs w:val="24"/>
                    </w:rPr>
                  </w:pPr>
                </w:p>
              </w:tc>
            </w:tr>
          </w:tbl>
          <w:p w14:paraId="0007664E" w14:textId="77777777" w:rsidR="00FD145B" w:rsidRPr="00C76AA9" w:rsidRDefault="00FD145B" w:rsidP="00602722">
            <w:pPr>
              <w:rPr>
                <w:rFonts w:ascii="Arial Narrow" w:hAnsi="Arial Narrow" w:cs="Arial"/>
                <w:sz w:val="24"/>
                <w:szCs w:val="24"/>
              </w:rPr>
            </w:pPr>
          </w:p>
        </w:tc>
      </w:tr>
    </w:tbl>
    <w:p w14:paraId="2946F9AF" w14:textId="77777777" w:rsidR="00FD145B" w:rsidRPr="00C76AA9" w:rsidRDefault="00FD145B" w:rsidP="00FD145B">
      <w:pPr>
        <w:spacing w:after="0" w:line="288" w:lineRule="atLeast"/>
        <w:ind w:left="720"/>
        <w:contextualSpacing/>
        <w:rPr>
          <w:rFonts w:ascii="Arial Narrow" w:eastAsia="Times New Roman" w:hAnsi="Arial Narrow" w:cs="Arial"/>
          <w:sz w:val="24"/>
          <w:szCs w:val="24"/>
          <w:lang w:val="en-US"/>
        </w:rPr>
      </w:pPr>
    </w:p>
    <w:p w14:paraId="22E578D5" w14:textId="11B882E1" w:rsidR="00FD145B" w:rsidRDefault="00FD145B" w:rsidP="003D38E8">
      <w:pPr>
        <w:spacing w:after="0" w:line="288" w:lineRule="atLeast"/>
        <w:contextualSpacing/>
        <w:rPr>
          <w:rFonts w:ascii="Arial Narrow" w:eastAsia="Times New Roman" w:hAnsi="Arial Narrow" w:cs="Arial"/>
          <w:lang w:val="en-US"/>
        </w:rPr>
      </w:pPr>
      <w:r w:rsidRPr="00853D4E">
        <w:rPr>
          <w:rFonts w:ascii="Arial Narrow" w:eastAsia="Times New Roman" w:hAnsi="Arial Narrow" w:cs="Arial"/>
          <w:sz w:val="24"/>
          <w:szCs w:val="24"/>
          <w:u w:val="single"/>
          <w:lang w:val="en-US"/>
        </w:rPr>
        <w:t>Call meeting to order</w:t>
      </w:r>
      <w:r w:rsidR="00853D4E">
        <w:rPr>
          <w:rFonts w:ascii="Arial Narrow" w:eastAsia="Times New Roman" w:hAnsi="Arial Narrow" w:cs="Arial"/>
          <w:lang w:val="en-US"/>
        </w:rPr>
        <w:t>:</w:t>
      </w:r>
      <w:r w:rsidR="00EB5178" w:rsidRPr="00853D4E">
        <w:rPr>
          <w:rFonts w:ascii="Arial Narrow" w:eastAsia="Times New Roman" w:hAnsi="Arial Narrow" w:cs="Arial"/>
          <w:lang w:val="en-US"/>
        </w:rPr>
        <w:t xml:space="preserve"> </w:t>
      </w:r>
    </w:p>
    <w:p w14:paraId="296963B8" w14:textId="77777777" w:rsidR="00F547F4" w:rsidRPr="00853D4E" w:rsidRDefault="00F547F4" w:rsidP="003D38E8">
      <w:pPr>
        <w:spacing w:after="0" w:line="288" w:lineRule="atLeast"/>
        <w:contextualSpacing/>
        <w:rPr>
          <w:rFonts w:ascii="Arial Narrow" w:eastAsia="Times New Roman" w:hAnsi="Arial Narrow" w:cs="Arial"/>
          <w:lang w:val="en-US"/>
        </w:rPr>
      </w:pPr>
    </w:p>
    <w:p w14:paraId="00E11502" w14:textId="0ADFE934" w:rsidR="00E215FD" w:rsidRDefault="00A26C80" w:rsidP="002E628F">
      <w:pPr>
        <w:pStyle w:val="ListParagraph"/>
        <w:numPr>
          <w:ilvl w:val="0"/>
          <w:numId w:val="14"/>
        </w:numPr>
        <w:spacing w:after="0" w:line="288" w:lineRule="atLeast"/>
        <w:rPr>
          <w:rFonts w:ascii="Arial Narrow" w:eastAsia="Times New Roman" w:hAnsi="Arial Narrow" w:cs="Arial"/>
          <w:lang w:val="en-US"/>
        </w:rPr>
      </w:pPr>
      <w:r w:rsidRPr="00F330E0">
        <w:rPr>
          <w:rFonts w:ascii="Arial Narrow" w:eastAsia="Times New Roman" w:hAnsi="Arial Narrow" w:cs="Arial"/>
          <w:lang w:val="en-US"/>
        </w:rPr>
        <w:t>Approval of</w:t>
      </w:r>
      <w:r w:rsidR="00AB4159" w:rsidRPr="00F330E0">
        <w:rPr>
          <w:rFonts w:ascii="Arial Narrow" w:eastAsia="Times New Roman" w:hAnsi="Arial Narrow" w:cs="Arial"/>
          <w:lang w:val="en-US"/>
        </w:rPr>
        <w:t xml:space="preserve"> </w:t>
      </w:r>
      <w:r w:rsidR="00F44E57">
        <w:rPr>
          <w:rFonts w:ascii="Arial Narrow" w:eastAsia="Times New Roman" w:hAnsi="Arial Narrow" w:cs="Arial"/>
          <w:lang w:val="en-US"/>
        </w:rPr>
        <w:t>February</w:t>
      </w:r>
      <w:r w:rsidR="00F330E0" w:rsidRPr="00F330E0">
        <w:rPr>
          <w:rFonts w:ascii="Arial Narrow" w:eastAsia="Times New Roman" w:hAnsi="Arial Narrow" w:cs="Arial"/>
          <w:lang w:val="en-US"/>
        </w:rPr>
        <w:t xml:space="preserve"> </w:t>
      </w:r>
      <w:r w:rsidR="00E215FD" w:rsidRPr="00F330E0">
        <w:rPr>
          <w:rFonts w:ascii="Arial Narrow" w:eastAsia="Times New Roman" w:hAnsi="Arial Narrow" w:cs="Arial"/>
          <w:lang w:val="en-US"/>
        </w:rPr>
        <w:t>Meeting Minutes</w:t>
      </w:r>
      <w:r w:rsidR="008F3C57">
        <w:rPr>
          <w:rFonts w:ascii="Arial Narrow" w:eastAsia="Times New Roman" w:hAnsi="Arial Narrow" w:cs="Arial"/>
          <w:lang w:val="en-US"/>
        </w:rPr>
        <w:t>: Motion by Tammy D; Second by Cheryl M. All in favor.</w:t>
      </w:r>
    </w:p>
    <w:p w14:paraId="2DF68918" w14:textId="1B4C5178" w:rsidR="008F3C57" w:rsidRDefault="008F3C57" w:rsidP="002E628F">
      <w:pPr>
        <w:pStyle w:val="ListParagraph"/>
        <w:numPr>
          <w:ilvl w:val="0"/>
          <w:numId w:val="14"/>
        </w:numPr>
        <w:spacing w:after="0" w:line="288" w:lineRule="atLeast"/>
        <w:rPr>
          <w:rFonts w:ascii="Arial Narrow" w:eastAsia="Times New Roman" w:hAnsi="Arial Narrow" w:cs="Arial"/>
          <w:lang w:val="en-US"/>
        </w:rPr>
      </w:pPr>
      <w:r>
        <w:rPr>
          <w:rFonts w:ascii="Arial Narrow" w:eastAsia="Times New Roman" w:hAnsi="Arial Narrow" w:cs="Arial"/>
          <w:lang w:val="en-US"/>
        </w:rPr>
        <w:t xml:space="preserve">Approval of Budget: Motion by Tammy D; Second by Heidi S. </w:t>
      </w:r>
    </w:p>
    <w:p w14:paraId="385BF6EE" w14:textId="77777777" w:rsidR="00D44252" w:rsidRPr="00C76AA9" w:rsidRDefault="00D44252" w:rsidP="00D44252">
      <w:pPr>
        <w:spacing w:after="0" w:line="288" w:lineRule="atLeast"/>
        <w:contextualSpacing/>
        <w:rPr>
          <w:rFonts w:ascii="Arial Narrow" w:eastAsia="Times New Roman" w:hAnsi="Arial Narrow" w:cs="Arial"/>
          <w:sz w:val="24"/>
          <w:szCs w:val="24"/>
          <w:lang w:val="en-US"/>
        </w:rPr>
      </w:pPr>
    </w:p>
    <w:p w14:paraId="10988B80"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r w:rsidRPr="00C76AA9">
        <w:rPr>
          <w:rFonts w:ascii="Arial Narrow" w:eastAsia="Times New Roman" w:hAnsi="Arial Narrow" w:cs="Arial"/>
          <w:sz w:val="24"/>
          <w:szCs w:val="24"/>
          <w:u w:val="single"/>
          <w:lang w:val="en-US"/>
        </w:rPr>
        <w:t>Updates from Board Members:</w:t>
      </w:r>
    </w:p>
    <w:p w14:paraId="472C567C" w14:textId="77777777" w:rsidR="00FD145B" w:rsidRPr="00C76AA9" w:rsidRDefault="00FD145B" w:rsidP="00FD145B">
      <w:pPr>
        <w:spacing w:after="0" w:line="288" w:lineRule="atLeast"/>
        <w:contextualSpacing/>
        <w:rPr>
          <w:rFonts w:ascii="Arial Narrow" w:eastAsia="Times New Roman" w:hAnsi="Arial Narrow" w:cs="Arial"/>
          <w:sz w:val="24"/>
          <w:szCs w:val="24"/>
          <w:u w:val="single"/>
          <w:lang w:val="en-US"/>
        </w:rPr>
      </w:pPr>
    </w:p>
    <w:p w14:paraId="6201B14A" w14:textId="77777777" w:rsidR="00A57DC7" w:rsidRDefault="00E161BE" w:rsidP="002E628F">
      <w:pPr>
        <w:pStyle w:val="Default"/>
        <w:ind w:firstLine="720"/>
        <w:rPr>
          <w:rFonts w:ascii="Arial Narrow" w:hAnsi="Arial Narrow" w:cs="Arial"/>
          <w:lang w:val="en-US"/>
        </w:rPr>
      </w:pPr>
      <w:r>
        <w:rPr>
          <w:rFonts w:ascii="Arial Narrow" w:hAnsi="Arial Narrow" w:cs="Arial"/>
          <w:lang w:val="en-US"/>
        </w:rPr>
        <w:t xml:space="preserve">President </w:t>
      </w:r>
    </w:p>
    <w:p w14:paraId="4E21008F" w14:textId="66CE4560" w:rsidR="00EF7CEF" w:rsidRDefault="00EF7CEF" w:rsidP="00A57DC7">
      <w:pPr>
        <w:pStyle w:val="Default"/>
        <w:numPr>
          <w:ilvl w:val="0"/>
          <w:numId w:val="14"/>
        </w:numPr>
        <w:rPr>
          <w:rFonts w:ascii="Arial Narrow" w:hAnsi="Arial Narrow" w:cs="Arial"/>
          <w:lang w:val="en-US"/>
        </w:rPr>
      </w:pPr>
      <w:r>
        <w:rPr>
          <w:rFonts w:ascii="Arial Narrow" w:hAnsi="Arial Narrow" w:cs="Arial"/>
          <w:lang w:val="en-US"/>
        </w:rPr>
        <w:t>Student Membership</w:t>
      </w:r>
      <w:r w:rsidR="008F3C57">
        <w:rPr>
          <w:rFonts w:ascii="Arial Narrow" w:hAnsi="Arial Narrow" w:cs="Arial"/>
          <w:lang w:val="en-US"/>
        </w:rPr>
        <w:t xml:space="preserve"> – Will confirm with LATC and Patrick if the students get their National SHRM membership covered by their tuition. </w:t>
      </w:r>
    </w:p>
    <w:p w14:paraId="4451A478" w14:textId="53325179" w:rsidR="00EF7CEF" w:rsidRDefault="00EF7CEF" w:rsidP="00A57DC7">
      <w:pPr>
        <w:pStyle w:val="Default"/>
        <w:numPr>
          <w:ilvl w:val="0"/>
          <w:numId w:val="14"/>
        </w:numPr>
        <w:rPr>
          <w:rFonts w:ascii="Arial Narrow" w:hAnsi="Arial Narrow" w:cs="Arial"/>
          <w:lang w:val="en-US"/>
        </w:rPr>
      </w:pPr>
      <w:r>
        <w:rPr>
          <w:rFonts w:ascii="Arial Narrow" w:hAnsi="Arial Narrow" w:cs="Arial"/>
          <w:lang w:val="en-US"/>
        </w:rPr>
        <w:t>Retired Membership</w:t>
      </w:r>
      <w:r w:rsidR="008F3C57">
        <w:rPr>
          <w:rFonts w:ascii="Arial Narrow" w:hAnsi="Arial Narrow" w:cs="Arial"/>
          <w:lang w:val="en-US"/>
        </w:rPr>
        <w:t xml:space="preserve"> – No concerns</w:t>
      </w:r>
    </w:p>
    <w:p w14:paraId="5609C91B" w14:textId="4EF58C3C" w:rsidR="009C5616" w:rsidRDefault="009C5616" w:rsidP="00A57DC7">
      <w:pPr>
        <w:pStyle w:val="Default"/>
        <w:numPr>
          <w:ilvl w:val="0"/>
          <w:numId w:val="14"/>
        </w:numPr>
        <w:rPr>
          <w:rFonts w:ascii="Arial Narrow" w:hAnsi="Arial Narrow" w:cs="Arial"/>
          <w:lang w:val="en-US"/>
        </w:rPr>
      </w:pPr>
      <w:r>
        <w:rPr>
          <w:rFonts w:ascii="Arial Narrow" w:hAnsi="Arial Narrow" w:cs="Arial"/>
          <w:lang w:val="en-US"/>
        </w:rPr>
        <w:t>Mass Email from SHRM – Advertising the next several programs</w:t>
      </w:r>
    </w:p>
    <w:p w14:paraId="4560DE65" w14:textId="496416AF" w:rsidR="008F3C57" w:rsidRDefault="008F3C57" w:rsidP="00A57DC7">
      <w:pPr>
        <w:pStyle w:val="Default"/>
        <w:numPr>
          <w:ilvl w:val="0"/>
          <w:numId w:val="14"/>
        </w:numPr>
        <w:rPr>
          <w:rFonts w:ascii="Arial Narrow" w:hAnsi="Arial Narrow" w:cs="Arial"/>
          <w:lang w:val="en-US"/>
        </w:rPr>
      </w:pPr>
      <w:r>
        <w:rPr>
          <w:rFonts w:ascii="Arial Narrow" w:hAnsi="Arial Narrow" w:cs="Arial"/>
          <w:lang w:val="en-US"/>
        </w:rPr>
        <w:t xml:space="preserve">Quarter Newsletter – Brought up idea to bring together items from last three board meetings on good to know information for subscribers to continue to get NESD SHRM name out there. Would include updates as well as local information. Marisa encouraged everyone to bring a </w:t>
      </w:r>
      <w:proofErr w:type="gramStart"/>
      <w:r>
        <w:rPr>
          <w:rFonts w:ascii="Arial Narrow" w:hAnsi="Arial Narrow" w:cs="Arial"/>
          <w:lang w:val="en-US"/>
        </w:rPr>
        <w:t>new items</w:t>
      </w:r>
      <w:proofErr w:type="gramEnd"/>
      <w:r>
        <w:rPr>
          <w:rFonts w:ascii="Arial Narrow" w:hAnsi="Arial Narrow" w:cs="Arial"/>
          <w:lang w:val="en-US"/>
        </w:rPr>
        <w:t xml:space="preserve"> to discuss even if it is unrelated to the role you have on </w:t>
      </w:r>
      <w:proofErr w:type="gramStart"/>
      <w:r>
        <w:rPr>
          <w:rFonts w:ascii="Arial Narrow" w:hAnsi="Arial Narrow" w:cs="Arial"/>
          <w:lang w:val="en-US"/>
        </w:rPr>
        <w:t>the board</w:t>
      </w:r>
      <w:proofErr w:type="gramEnd"/>
      <w:r>
        <w:rPr>
          <w:rFonts w:ascii="Arial Narrow" w:hAnsi="Arial Narrow" w:cs="Arial"/>
          <w:lang w:val="en-US"/>
        </w:rPr>
        <w:t xml:space="preserve"> to assist in making the newsletter valuable. </w:t>
      </w:r>
    </w:p>
    <w:p w14:paraId="64FDB289" w14:textId="77777777" w:rsidR="00F16F71" w:rsidRDefault="00F16F71" w:rsidP="008F3C57">
      <w:pPr>
        <w:pStyle w:val="Default"/>
        <w:rPr>
          <w:rFonts w:ascii="Arial Narrow" w:hAnsi="Arial Narrow" w:cs="Arial"/>
          <w:lang w:val="en-US"/>
        </w:rPr>
      </w:pPr>
    </w:p>
    <w:p w14:paraId="3403548A" w14:textId="333CB57C" w:rsidR="00D44252" w:rsidRDefault="00FD145B" w:rsidP="002E628F">
      <w:pPr>
        <w:pStyle w:val="Default"/>
        <w:ind w:firstLine="720"/>
        <w:rPr>
          <w:rFonts w:ascii="Arial Narrow" w:hAnsi="Arial Narrow" w:cs="Arial"/>
          <w:lang w:val="en-US"/>
        </w:rPr>
      </w:pPr>
      <w:r w:rsidRPr="00776BA4">
        <w:rPr>
          <w:rFonts w:ascii="Arial Narrow" w:hAnsi="Arial Narrow" w:cs="Arial"/>
          <w:lang w:val="en-US"/>
        </w:rPr>
        <w:t>Past President-</w:t>
      </w:r>
      <w:r w:rsidR="008F3C57">
        <w:rPr>
          <w:rFonts w:ascii="Arial Narrow" w:hAnsi="Arial Narrow" w:cs="Arial"/>
          <w:lang w:val="en-US"/>
        </w:rPr>
        <w:t xml:space="preserve"> N/A</w:t>
      </w:r>
    </w:p>
    <w:p w14:paraId="52326B86" w14:textId="77777777" w:rsidR="00776BA4" w:rsidRDefault="00776BA4" w:rsidP="00FD145B">
      <w:pPr>
        <w:pStyle w:val="Default"/>
        <w:rPr>
          <w:rFonts w:ascii="Arial Narrow" w:hAnsi="Arial Narrow" w:cs="Arial"/>
          <w:lang w:val="en-US"/>
        </w:rPr>
      </w:pPr>
    </w:p>
    <w:p w14:paraId="54D43CD6" w14:textId="77777777" w:rsidR="00F16F71" w:rsidRPr="00776BA4" w:rsidRDefault="00F16F71" w:rsidP="00FD145B">
      <w:pPr>
        <w:pStyle w:val="Default"/>
        <w:rPr>
          <w:rFonts w:ascii="Arial Narrow" w:hAnsi="Arial Narrow" w:cs="Arial"/>
          <w:lang w:val="en-US"/>
        </w:rPr>
      </w:pPr>
    </w:p>
    <w:p w14:paraId="69495A78" w14:textId="76EFF6E6" w:rsidR="00FD145B" w:rsidRDefault="00FD145B" w:rsidP="00776BA4">
      <w:pPr>
        <w:pStyle w:val="Default"/>
        <w:ind w:firstLine="720"/>
        <w:rPr>
          <w:rFonts w:ascii="Arial Narrow" w:hAnsi="Arial Narrow" w:cs="Arial"/>
          <w:lang w:val="en-US"/>
        </w:rPr>
      </w:pPr>
      <w:r w:rsidRPr="00776BA4">
        <w:rPr>
          <w:rFonts w:ascii="Arial Narrow" w:hAnsi="Arial Narrow" w:cs="Arial"/>
          <w:lang w:val="en-US"/>
        </w:rPr>
        <w:t>Secretary</w:t>
      </w:r>
      <w:r w:rsidR="0068445B" w:rsidRPr="00776BA4">
        <w:rPr>
          <w:rFonts w:ascii="Arial Narrow" w:hAnsi="Arial Narrow" w:cs="Arial"/>
          <w:lang w:val="en-US"/>
        </w:rPr>
        <w:t>-</w:t>
      </w:r>
      <w:r w:rsidR="008F3C57">
        <w:rPr>
          <w:rFonts w:ascii="Arial Narrow" w:hAnsi="Arial Narrow" w:cs="Arial"/>
          <w:lang w:val="en-US"/>
        </w:rPr>
        <w:t xml:space="preserve"> No updates</w:t>
      </w:r>
    </w:p>
    <w:p w14:paraId="366D87F9" w14:textId="77777777" w:rsidR="00F16F71" w:rsidRDefault="00F16F71" w:rsidP="00776BA4">
      <w:pPr>
        <w:pStyle w:val="Default"/>
        <w:ind w:firstLine="720"/>
        <w:rPr>
          <w:rFonts w:ascii="Arial Narrow" w:hAnsi="Arial Narrow" w:cs="Arial"/>
          <w:lang w:val="en-US"/>
        </w:rPr>
      </w:pPr>
    </w:p>
    <w:p w14:paraId="74FCAB13" w14:textId="77777777" w:rsidR="00776BA4" w:rsidRPr="00776BA4" w:rsidRDefault="00776BA4" w:rsidP="00FD145B">
      <w:pPr>
        <w:pStyle w:val="Default"/>
        <w:rPr>
          <w:rFonts w:ascii="Arial Narrow" w:hAnsi="Arial Narrow" w:cs="Arial"/>
          <w:lang w:val="en-US"/>
        </w:rPr>
      </w:pPr>
    </w:p>
    <w:p w14:paraId="7C2A1528" w14:textId="7C3AEFD5" w:rsidR="00D44252" w:rsidRDefault="00FD145B" w:rsidP="00776BA4">
      <w:pPr>
        <w:pStyle w:val="Default"/>
        <w:ind w:firstLine="720"/>
        <w:rPr>
          <w:rFonts w:ascii="Arial Narrow" w:hAnsi="Arial Narrow" w:cs="Arial"/>
          <w:lang w:val="en-US"/>
        </w:rPr>
      </w:pPr>
      <w:r w:rsidRPr="00776BA4">
        <w:rPr>
          <w:rFonts w:ascii="Arial Narrow" w:hAnsi="Arial Narrow" w:cs="Arial"/>
          <w:lang w:val="en-US"/>
        </w:rPr>
        <w:t>President Elect-</w:t>
      </w:r>
      <w:r w:rsidR="008F3C57">
        <w:rPr>
          <w:rFonts w:ascii="Arial Narrow" w:hAnsi="Arial Narrow" w:cs="Arial"/>
          <w:lang w:val="en-US"/>
        </w:rPr>
        <w:t xml:space="preserve"> No Updates</w:t>
      </w:r>
    </w:p>
    <w:p w14:paraId="3C94202F" w14:textId="77777777" w:rsidR="00F16F71" w:rsidRDefault="00F16F71" w:rsidP="00776BA4">
      <w:pPr>
        <w:pStyle w:val="Default"/>
        <w:ind w:firstLine="720"/>
        <w:rPr>
          <w:rFonts w:ascii="Arial Narrow" w:hAnsi="Arial Narrow" w:cs="Arial"/>
          <w:lang w:val="en-US"/>
        </w:rPr>
      </w:pPr>
    </w:p>
    <w:p w14:paraId="269F9D09" w14:textId="77777777" w:rsidR="002E628F" w:rsidRDefault="002E628F" w:rsidP="002E628F">
      <w:pPr>
        <w:pStyle w:val="Default"/>
        <w:ind w:firstLine="720"/>
        <w:rPr>
          <w:rFonts w:ascii="Arial Narrow" w:hAnsi="Arial Narrow" w:cs="Arial"/>
          <w:lang w:val="en-US"/>
        </w:rPr>
      </w:pPr>
    </w:p>
    <w:p w14:paraId="44F08E0C" w14:textId="5F56F91C" w:rsidR="008D1BAE" w:rsidRDefault="00FD145B" w:rsidP="002E628F">
      <w:pPr>
        <w:pStyle w:val="Default"/>
        <w:ind w:firstLine="720"/>
        <w:rPr>
          <w:rFonts w:ascii="Arial Narrow" w:hAnsi="Arial Narrow" w:cs="Arial"/>
          <w:lang w:val="en-US"/>
        </w:rPr>
      </w:pPr>
      <w:r w:rsidRPr="00776BA4">
        <w:rPr>
          <w:rFonts w:ascii="Arial Narrow" w:hAnsi="Arial Narrow" w:cs="Arial"/>
          <w:lang w:val="en-US"/>
        </w:rPr>
        <w:t>Treasurer’s Report</w:t>
      </w:r>
      <w:r w:rsidR="00887B81">
        <w:rPr>
          <w:rFonts w:ascii="Arial Narrow" w:hAnsi="Arial Narrow" w:cs="Arial"/>
          <w:lang w:val="en-US"/>
        </w:rPr>
        <w:t>-</w:t>
      </w:r>
    </w:p>
    <w:p w14:paraId="2FFE2464" w14:textId="1536600B" w:rsidR="00F16F71" w:rsidRDefault="008F3C57" w:rsidP="008F3C57">
      <w:pPr>
        <w:pStyle w:val="Default"/>
        <w:numPr>
          <w:ilvl w:val="0"/>
          <w:numId w:val="15"/>
        </w:numPr>
        <w:rPr>
          <w:rFonts w:ascii="Arial Narrow" w:hAnsi="Arial Narrow" w:cs="Arial"/>
          <w:lang w:val="en-US"/>
        </w:rPr>
      </w:pPr>
      <w:r>
        <w:rPr>
          <w:rFonts w:ascii="Arial Narrow" w:hAnsi="Arial Narrow" w:cs="Arial"/>
          <w:lang w:val="en-US"/>
        </w:rPr>
        <w:t xml:space="preserve">$875 came in for Local and National SHRM dues. Unsure where this is </w:t>
      </w:r>
      <w:proofErr w:type="gramStart"/>
      <w:r>
        <w:rPr>
          <w:rFonts w:ascii="Arial Narrow" w:hAnsi="Arial Narrow" w:cs="Arial"/>
          <w:lang w:val="en-US"/>
        </w:rPr>
        <w:t>from</w:t>
      </w:r>
      <w:proofErr w:type="gramEnd"/>
      <w:r>
        <w:rPr>
          <w:rFonts w:ascii="Arial Narrow" w:hAnsi="Arial Narrow" w:cs="Arial"/>
          <w:lang w:val="en-US"/>
        </w:rPr>
        <w:t xml:space="preserve"> but it is a good start to the year.</w:t>
      </w:r>
    </w:p>
    <w:p w14:paraId="00ABDFA3" w14:textId="0A90AD76" w:rsidR="008F3C57" w:rsidRDefault="008F3C57" w:rsidP="008F3C57">
      <w:pPr>
        <w:pStyle w:val="Default"/>
        <w:numPr>
          <w:ilvl w:val="1"/>
          <w:numId w:val="15"/>
        </w:numPr>
        <w:rPr>
          <w:rFonts w:ascii="Arial Narrow" w:hAnsi="Arial Narrow" w:cs="Arial"/>
          <w:lang w:val="en-US"/>
        </w:rPr>
      </w:pPr>
      <w:r>
        <w:rPr>
          <w:rFonts w:ascii="Arial Narrow" w:hAnsi="Arial Narrow" w:cs="Arial"/>
          <w:lang w:val="en-US"/>
        </w:rPr>
        <w:t xml:space="preserve">Amber D to help take a second look </w:t>
      </w:r>
      <w:proofErr w:type="gramStart"/>
      <w:r>
        <w:rPr>
          <w:rFonts w:ascii="Arial Narrow" w:hAnsi="Arial Narrow" w:cs="Arial"/>
          <w:lang w:val="en-US"/>
        </w:rPr>
        <w:t>on</w:t>
      </w:r>
      <w:proofErr w:type="gramEnd"/>
      <w:r>
        <w:rPr>
          <w:rFonts w:ascii="Arial Narrow" w:hAnsi="Arial Narrow" w:cs="Arial"/>
          <w:lang w:val="en-US"/>
        </w:rPr>
        <w:t xml:space="preserve"> memberships that have come in recently.</w:t>
      </w:r>
    </w:p>
    <w:p w14:paraId="25E3B1F0" w14:textId="53A1E1A6" w:rsidR="008F3C57" w:rsidRPr="008F3C57" w:rsidRDefault="008F3C57" w:rsidP="008F3C57">
      <w:pPr>
        <w:pStyle w:val="Default"/>
        <w:numPr>
          <w:ilvl w:val="0"/>
          <w:numId w:val="15"/>
        </w:numPr>
        <w:rPr>
          <w:rFonts w:ascii="Arial Narrow" w:hAnsi="Arial Narrow" w:cs="Arial"/>
          <w:lang w:val="en-US"/>
        </w:rPr>
      </w:pPr>
      <w:r>
        <w:rPr>
          <w:rFonts w:ascii="Arial Narrow" w:hAnsi="Arial Narrow" w:cs="Arial"/>
          <w:lang w:val="en-US"/>
        </w:rPr>
        <w:t>Cheryl has been in touch with McKenzie Ries at the Chamber</w:t>
      </w:r>
      <w:r w:rsidR="00AF1FD4">
        <w:rPr>
          <w:rFonts w:ascii="Arial Narrow" w:hAnsi="Arial Narrow" w:cs="Arial"/>
          <w:lang w:val="en-US"/>
        </w:rPr>
        <w:t xml:space="preserve"> to collect payments and collaborate in a Google Doc. </w:t>
      </w:r>
    </w:p>
    <w:p w14:paraId="4A5B2432" w14:textId="77777777" w:rsidR="008D1BAE" w:rsidRPr="00776BA4" w:rsidRDefault="008D1BAE" w:rsidP="00E215FD">
      <w:pPr>
        <w:pStyle w:val="Default"/>
        <w:rPr>
          <w:rFonts w:ascii="Arial Narrow" w:hAnsi="Arial Narrow" w:cs="Arial"/>
          <w:lang w:val="en-US"/>
        </w:rPr>
      </w:pPr>
    </w:p>
    <w:p w14:paraId="5BA3EA9A" w14:textId="77777777" w:rsidR="00AF1FD4" w:rsidRDefault="00FD145B" w:rsidP="00AF1FD4">
      <w:pPr>
        <w:spacing w:after="0" w:line="240" w:lineRule="auto"/>
        <w:ind w:left="720"/>
        <w:rPr>
          <w:rFonts w:ascii="Arial Narrow" w:hAnsi="Arial Narrow" w:cs="Arial"/>
          <w:sz w:val="24"/>
          <w:szCs w:val="24"/>
          <w:lang w:val="en-US"/>
        </w:rPr>
      </w:pPr>
      <w:r w:rsidRPr="00776BA4">
        <w:rPr>
          <w:rFonts w:ascii="Arial Narrow" w:hAnsi="Arial Narrow" w:cs="Arial"/>
          <w:sz w:val="24"/>
          <w:szCs w:val="24"/>
          <w:lang w:val="en-US"/>
        </w:rPr>
        <w:t>Membership Directo</w:t>
      </w:r>
      <w:r w:rsidR="002B5DC4" w:rsidRPr="00776BA4">
        <w:rPr>
          <w:rFonts w:ascii="Arial Narrow" w:hAnsi="Arial Narrow" w:cs="Arial"/>
          <w:sz w:val="24"/>
          <w:szCs w:val="24"/>
          <w:lang w:val="en-US"/>
        </w:rPr>
        <w:t>r-</w:t>
      </w:r>
      <w:r w:rsidR="00AF1FD4">
        <w:rPr>
          <w:rFonts w:ascii="Arial Narrow" w:hAnsi="Arial Narrow" w:cs="Arial"/>
          <w:sz w:val="24"/>
          <w:szCs w:val="24"/>
          <w:lang w:val="en-US"/>
        </w:rPr>
        <w:t xml:space="preserve"> </w:t>
      </w:r>
    </w:p>
    <w:p w14:paraId="3D7A6EAD" w14:textId="652249F4" w:rsidR="00F16F71" w:rsidRPr="00AF1FD4" w:rsidRDefault="00AF1FD4" w:rsidP="00AF1FD4">
      <w:pPr>
        <w:pStyle w:val="ListParagraph"/>
        <w:numPr>
          <w:ilvl w:val="0"/>
          <w:numId w:val="16"/>
        </w:numPr>
        <w:spacing w:after="0" w:line="240" w:lineRule="auto"/>
        <w:rPr>
          <w:rFonts w:ascii="Arial Narrow" w:hAnsi="Arial Narrow" w:cs="Arial"/>
          <w:sz w:val="24"/>
          <w:szCs w:val="24"/>
          <w:lang w:val="en-US"/>
        </w:rPr>
      </w:pPr>
      <w:r w:rsidRPr="00AF1FD4">
        <w:rPr>
          <w:rFonts w:ascii="Arial Narrow" w:hAnsi="Arial Narrow" w:cs="Arial"/>
          <w:sz w:val="24"/>
          <w:szCs w:val="24"/>
          <w:lang w:val="en-US"/>
        </w:rPr>
        <w:t xml:space="preserve">7 new members for February and March. Reported 3 to not actually be new but due to a lapse in their membership they came through as new members. </w:t>
      </w:r>
    </w:p>
    <w:p w14:paraId="451BAB40" w14:textId="77777777" w:rsidR="002E628F" w:rsidRDefault="002E628F" w:rsidP="002E628F">
      <w:pPr>
        <w:pStyle w:val="Default"/>
        <w:ind w:firstLine="720"/>
        <w:rPr>
          <w:rFonts w:ascii="Arial Narrow" w:hAnsi="Arial Narrow" w:cs="Arial"/>
          <w:lang w:val="en-US"/>
        </w:rPr>
      </w:pPr>
    </w:p>
    <w:p w14:paraId="77B40B82" w14:textId="649C624D" w:rsidR="00D44252" w:rsidRDefault="00FD145B" w:rsidP="002E628F">
      <w:pPr>
        <w:pStyle w:val="Default"/>
        <w:ind w:firstLine="720"/>
        <w:rPr>
          <w:rFonts w:ascii="Arial Narrow" w:hAnsi="Arial Narrow" w:cs="Arial"/>
          <w:lang w:val="en-US"/>
        </w:rPr>
      </w:pPr>
      <w:r w:rsidRPr="00776BA4">
        <w:rPr>
          <w:rFonts w:ascii="Arial Narrow" w:hAnsi="Arial Narrow" w:cs="Arial"/>
          <w:lang w:val="en-US"/>
        </w:rPr>
        <w:t>SHRM Foundation Representative</w:t>
      </w:r>
      <w:r w:rsidR="00AA341F" w:rsidRPr="00776BA4">
        <w:rPr>
          <w:rFonts w:ascii="Arial Narrow" w:hAnsi="Arial Narrow" w:cs="Arial"/>
          <w:lang w:val="en-US"/>
        </w:rPr>
        <w:t>-</w:t>
      </w:r>
      <w:r w:rsidR="00AF1FD4">
        <w:rPr>
          <w:rFonts w:ascii="Arial Narrow" w:hAnsi="Arial Narrow" w:cs="Arial"/>
          <w:lang w:val="en-US"/>
        </w:rPr>
        <w:t xml:space="preserve"> No updates</w:t>
      </w:r>
    </w:p>
    <w:p w14:paraId="760E258D" w14:textId="046EBDA2" w:rsidR="00F16F71" w:rsidRDefault="00F16F71" w:rsidP="00AF1FD4">
      <w:pPr>
        <w:pStyle w:val="Default"/>
        <w:rPr>
          <w:rFonts w:ascii="Arial Narrow" w:hAnsi="Arial Narrow" w:cs="Arial"/>
          <w:lang w:val="en-US"/>
        </w:rPr>
      </w:pPr>
    </w:p>
    <w:p w14:paraId="15EECD9D" w14:textId="77777777" w:rsidR="00381680" w:rsidRPr="00776BA4" w:rsidRDefault="00381680" w:rsidP="00FD145B">
      <w:pPr>
        <w:pStyle w:val="Default"/>
        <w:rPr>
          <w:rFonts w:ascii="Arial Narrow" w:hAnsi="Arial Narrow" w:cs="Arial"/>
          <w:lang w:val="en-US"/>
        </w:rPr>
      </w:pPr>
    </w:p>
    <w:p w14:paraId="512A6A05" w14:textId="4BB6D4EF" w:rsidR="00D44252" w:rsidRDefault="00FD145B" w:rsidP="00381680">
      <w:pPr>
        <w:pStyle w:val="Default"/>
        <w:ind w:firstLine="720"/>
        <w:rPr>
          <w:rFonts w:ascii="Arial Narrow" w:hAnsi="Arial Narrow" w:cs="Arial"/>
          <w:lang w:val="en-US"/>
        </w:rPr>
      </w:pPr>
      <w:r w:rsidRPr="00776BA4">
        <w:rPr>
          <w:rFonts w:ascii="Arial Narrow" w:hAnsi="Arial Narrow" w:cs="Arial"/>
          <w:lang w:val="en-US"/>
        </w:rPr>
        <w:t>Diversity Advocate-</w:t>
      </w:r>
      <w:r w:rsidR="00AF1FD4">
        <w:rPr>
          <w:rFonts w:ascii="Arial Narrow" w:hAnsi="Arial Narrow" w:cs="Arial"/>
          <w:lang w:val="en-US"/>
        </w:rPr>
        <w:t xml:space="preserve"> No updates</w:t>
      </w:r>
    </w:p>
    <w:p w14:paraId="44E0B0D4" w14:textId="77777777" w:rsidR="00F16F71" w:rsidRPr="00776BA4" w:rsidRDefault="00F16F71" w:rsidP="00AF1FD4">
      <w:pPr>
        <w:pStyle w:val="Default"/>
        <w:rPr>
          <w:rFonts w:ascii="Arial Narrow" w:hAnsi="Arial Narrow" w:cs="Arial"/>
          <w:lang w:val="en-US"/>
        </w:rPr>
      </w:pPr>
    </w:p>
    <w:p w14:paraId="54C84BB4" w14:textId="77777777" w:rsidR="00381680" w:rsidRDefault="00381680" w:rsidP="00FD145B">
      <w:pPr>
        <w:pStyle w:val="Default"/>
        <w:rPr>
          <w:rFonts w:ascii="Arial Narrow" w:hAnsi="Arial Narrow" w:cs="Arial"/>
          <w:lang w:val="en-US"/>
        </w:rPr>
      </w:pPr>
    </w:p>
    <w:p w14:paraId="4952DE28" w14:textId="7410819D" w:rsidR="00381680" w:rsidRDefault="00FD145B" w:rsidP="00EF45DC">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Government Affairs Representative-</w:t>
      </w:r>
    </w:p>
    <w:p w14:paraId="4DECC3C2" w14:textId="11AFF701" w:rsidR="00AF1FD4" w:rsidRPr="00AF1FD4" w:rsidRDefault="00AF1FD4" w:rsidP="00AF1FD4">
      <w:pPr>
        <w:pStyle w:val="ListParagraph"/>
        <w:numPr>
          <w:ilvl w:val="0"/>
          <w:numId w:val="16"/>
        </w:numPr>
        <w:spacing w:after="0" w:line="240" w:lineRule="auto"/>
        <w:rPr>
          <w:rFonts w:ascii="Arial Narrow" w:hAnsi="Arial Narrow" w:cs="Arial"/>
          <w:sz w:val="24"/>
          <w:szCs w:val="24"/>
          <w:lang w:val="en-US"/>
        </w:rPr>
      </w:pPr>
      <w:r>
        <w:rPr>
          <w:rFonts w:ascii="Arial Narrow" w:hAnsi="Arial Narrow" w:cs="Arial"/>
          <w:sz w:val="24"/>
          <w:szCs w:val="24"/>
          <w:lang w:val="en-US"/>
        </w:rPr>
        <w:t xml:space="preserve">Funding for DHS is still pending. Currently Iran is considered a conflict and not called a war. Reminded those with employees or family members in the military may be a good time to brush up on law and military leave policy for company. </w:t>
      </w:r>
    </w:p>
    <w:p w14:paraId="0CD46D44" w14:textId="77777777" w:rsidR="002E628F" w:rsidRDefault="002E628F" w:rsidP="002E628F">
      <w:pPr>
        <w:spacing w:after="0" w:line="240" w:lineRule="auto"/>
        <w:ind w:firstLine="720"/>
        <w:rPr>
          <w:rFonts w:ascii="Arial Narrow" w:hAnsi="Arial Narrow" w:cs="Arial"/>
          <w:sz w:val="24"/>
          <w:szCs w:val="24"/>
          <w:lang w:val="en-US"/>
        </w:rPr>
      </w:pPr>
    </w:p>
    <w:p w14:paraId="68E0D854" w14:textId="1C69404C" w:rsidR="00D44252" w:rsidRDefault="00FD145B" w:rsidP="002E628F">
      <w:pPr>
        <w:spacing w:after="0" w:line="240" w:lineRule="auto"/>
        <w:ind w:firstLine="720"/>
        <w:rPr>
          <w:rFonts w:ascii="Arial Narrow" w:hAnsi="Arial Narrow" w:cs="Arial"/>
          <w:sz w:val="24"/>
          <w:szCs w:val="24"/>
          <w:lang w:val="en-US"/>
        </w:rPr>
      </w:pPr>
      <w:r w:rsidRPr="00776BA4">
        <w:rPr>
          <w:rFonts w:ascii="Arial Narrow" w:hAnsi="Arial Narrow" w:cs="Arial"/>
          <w:sz w:val="24"/>
          <w:szCs w:val="24"/>
          <w:lang w:val="en-US"/>
        </w:rPr>
        <w:t>Workforce Readiness Advocate</w:t>
      </w:r>
      <w:r w:rsidR="008245DD" w:rsidRPr="00776BA4">
        <w:rPr>
          <w:rFonts w:ascii="Arial Narrow" w:hAnsi="Arial Narrow" w:cs="Arial"/>
          <w:sz w:val="24"/>
          <w:szCs w:val="24"/>
          <w:lang w:val="en-US"/>
        </w:rPr>
        <w:t xml:space="preserve">- </w:t>
      </w:r>
      <w:r w:rsidR="008A7BC0" w:rsidRPr="00776BA4">
        <w:rPr>
          <w:rFonts w:ascii="Arial Narrow" w:hAnsi="Arial Narrow" w:cs="Arial"/>
          <w:sz w:val="24"/>
          <w:szCs w:val="24"/>
          <w:lang w:val="en-US"/>
        </w:rPr>
        <w:t xml:space="preserve"> </w:t>
      </w:r>
    </w:p>
    <w:p w14:paraId="5EB2EA6E" w14:textId="72957A1E" w:rsidR="00F16F71" w:rsidRDefault="00AF1FD4" w:rsidP="00AF1FD4">
      <w:pPr>
        <w:pStyle w:val="ListParagraph"/>
        <w:numPr>
          <w:ilvl w:val="0"/>
          <w:numId w:val="16"/>
        </w:numPr>
        <w:spacing w:after="0" w:line="240" w:lineRule="auto"/>
        <w:rPr>
          <w:rFonts w:ascii="Arial Narrow" w:hAnsi="Arial Narrow" w:cs="Arial"/>
          <w:sz w:val="24"/>
          <w:szCs w:val="24"/>
          <w:lang w:val="en-US"/>
        </w:rPr>
      </w:pPr>
      <w:r>
        <w:rPr>
          <w:rFonts w:ascii="Arial Narrow" w:hAnsi="Arial Narrow" w:cs="Arial"/>
          <w:sz w:val="24"/>
          <w:szCs w:val="24"/>
          <w:lang w:val="en-US"/>
        </w:rPr>
        <w:t xml:space="preserve">Mount Matry Management Certificate Program to launch this fall. Those enrolled can pick and choose what may be applicable to their field to match their career goals. </w:t>
      </w:r>
    </w:p>
    <w:p w14:paraId="5FC0919F" w14:textId="6C6C9480" w:rsidR="00AF1FD4" w:rsidRDefault="00AF1FD4" w:rsidP="00AF1FD4">
      <w:pPr>
        <w:pStyle w:val="ListParagraph"/>
        <w:numPr>
          <w:ilvl w:val="0"/>
          <w:numId w:val="16"/>
        </w:numPr>
        <w:spacing w:after="0" w:line="240" w:lineRule="auto"/>
        <w:rPr>
          <w:rFonts w:ascii="Arial Narrow" w:hAnsi="Arial Narrow" w:cs="Arial"/>
          <w:sz w:val="24"/>
          <w:szCs w:val="24"/>
          <w:lang w:val="en-US"/>
        </w:rPr>
      </w:pPr>
      <w:r>
        <w:rPr>
          <w:rFonts w:ascii="Arial Narrow" w:hAnsi="Arial Narrow" w:cs="Arial"/>
          <w:sz w:val="24"/>
          <w:szCs w:val="24"/>
          <w:lang w:val="en-US"/>
        </w:rPr>
        <w:t xml:space="preserve">The DOL is offering a free AI Course called “Make America AI-Ready.” They program also </w:t>
      </w:r>
      <w:proofErr w:type="gramStart"/>
      <w:r>
        <w:rPr>
          <w:rFonts w:ascii="Arial Narrow" w:hAnsi="Arial Narrow" w:cs="Arial"/>
          <w:sz w:val="24"/>
          <w:szCs w:val="24"/>
          <w:lang w:val="en-US"/>
        </w:rPr>
        <w:t>is offering</w:t>
      </w:r>
      <w:proofErr w:type="gramEnd"/>
      <w:r>
        <w:rPr>
          <w:rFonts w:ascii="Arial Narrow" w:hAnsi="Arial Narrow" w:cs="Arial"/>
          <w:sz w:val="24"/>
          <w:szCs w:val="24"/>
          <w:lang w:val="en-US"/>
        </w:rPr>
        <w:t xml:space="preserve"> SHRM certification credits.</w:t>
      </w:r>
      <w:r w:rsidRPr="00AF1FD4">
        <w:t xml:space="preserve"> </w:t>
      </w:r>
      <w:hyperlink r:id="rId9" w:history="1">
        <w:r w:rsidRPr="00AF1FD4">
          <w:rPr>
            <w:rStyle w:val="Hyperlink"/>
            <w:rFonts w:ascii="Arial Narrow" w:hAnsi="Arial Narrow" w:cs="Arial"/>
            <w:sz w:val="24"/>
            <w:szCs w:val="24"/>
          </w:rPr>
          <w:t>AI Ready | U.S. Department of Labor</w:t>
        </w:r>
      </w:hyperlink>
    </w:p>
    <w:p w14:paraId="16155682" w14:textId="5F327C18" w:rsidR="00AF1FD4" w:rsidRDefault="00AF1FD4" w:rsidP="00AF1FD4">
      <w:pPr>
        <w:pStyle w:val="ListParagraph"/>
        <w:numPr>
          <w:ilvl w:val="0"/>
          <w:numId w:val="16"/>
        </w:numPr>
        <w:spacing w:after="0" w:line="240" w:lineRule="auto"/>
        <w:rPr>
          <w:rFonts w:ascii="Arial Narrow" w:hAnsi="Arial Narrow" w:cs="Arial"/>
          <w:sz w:val="24"/>
          <w:szCs w:val="24"/>
          <w:lang w:val="en-US"/>
        </w:rPr>
      </w:pPr>
      <w:r>
        <w:rPr>
          <w:rFonts w:ascii="Arial Narrow" w:hAnsi="Arial Narrow" w:cs="Arial"/>
          <w:sz w:val="24"/>
          <w:szCs w:val="24"/>
          <w:lang w:val="en-US"/>
        </w:rPr>
        <w:t>South Dakota DLR Workforce Knowledge Series videos are ready to watch on YouTube.</w:t>
      </w:r>
    </w:p>
    <w:p w14:paraId="6C2263FE" w14:textId="3B9A9610" w:rsidR="00AF1FD4" w:rsidRDefault="00AF1FD4" w:rsidP="00AF1FD4">
      <w:pPr>
        <w:pStyle w:val="ListParagraph"/>
        <w:numPr>
          <w:ilvl w:val="1"/>
          <w:numId w:val="16"/>
        </w:numPr>
        <w:spacing w:after="0" w:line="240" w:lineRule="auto"/>
        <w:rPr>
          <w:rFonts w:ascii="Arial Narrow" w:hAnsi="Arial Narrow" w:cs="Arial"/>
          <w:sz w:val="24"/>
          <w:szCs w:val="24"/>
          <w:lang w:val="en-US"/>
        </w:rPr>
      </w:pPr>
      <w:r>
        <w:rPr>
          <w:rFonts w:ascii="Arial Narrow" w:hAnsi="Arial Narrow" w:cs="Arial"/>
          <w:sz w:val="24"/>
          <w:szCs w:val="24"/>
          <w:lang w:val="en-US"/>
        </w:rPr>
        <w:t xml:space="preserve">How AI is Enhancing All Aspects of Employment </w:t>
      </w:r>
      <w:proofErr w:type="gramStart"/>
      <w:r>
        <w:rPr>
          <w:rFonts w:ascii="Arial Narrow" w:hAnsi="Arial Narrow" w:cs="Arial"/>
          <w:sz w:val="24"/>
          <w:szCs w:val="24"/>
          <w:lang w:val="en-US"/>
        </w:rPr>
        <w:t>From</w:t>
      </w:r>
      <w:proofErr w:type="gramEnd"/>
      <w:r>
        <w:rPr>
          <w:rFonts w:ascii="Arial Narrow" w:hAnsi="Arial Narrow" w:cs="Arial"/>
          <w:sz w:val="24"/>
          <w:szCs w:val="24"/>
          <w:lang w:val="en-US"/>
        </w:rPr>
        <w:t xml:space="preserve"> Hire to Retire</w:t>
      </w:r>
    </w:p>
    <w:p w14:paraId="66EAEE3E" w14:textId="079AFEB3" w:rsidR="00AF1FD4" w:rsidRDefault="00AF1FD4" w:rsidP="00AF1FD4">
      <w:pPr>
        <w:pStyle w:val="ListParagraph"/>
        <w:numPr>
          <w:ilvl w:val="1"/>
          <w:numId w:val="16"/>
        </w:numPr>
        <w:spacing w:after="0" w:line="240" w:lineRule="auto"/>
        <w:rPr>
          <w:rFonts w:ascii="Arial Narrow" w:hAnsi="Arial Narrow" w:cs="Arial"/>
          <w:sz w:val="24"/>
          <w:szCs w:val="24"/>
          <w:lang w:val="en-US"/>
        </w:rPr>
      </w:pPr>
      <w:r>
        <w:rPr>
          <w:rFonts w:ascii="Arial Narrow" w:hAnsi="Arial Narrow" w:cs="Arial"/>
          <w:sz w:val="24"/>
          <w:szCs w:val="24"/>
          <w:lang w:val="en-US"/>
        </w:rPr>
        <w:t xml:space="preserve">The Power of Employee Experience </w:t>
      </w:r>
    </w:p>
    <w:p w14:paraId="69974D87" w14:textId="2EC1C75C" w:rsidR="00AF1FD4" w:rsidRDefault="00AF1FD4" w:rsidP="00AF1FD4">
      <w:pPr>
        <w:pStyle w:val="ListParagraph"/>
        <w:numPr>
          <w:ilvl w:val="1"/>
          <w:numId w:val="16"/>
        </w:numPr>
        <w:spacing w:after="0" w:line="240" w:lineRule="auto"/>
        <w:rPr>
          <w:rFonts w:ascii="Arial Narrow" w:hAnsi="Arial Narrow" w:cs="Arial"/>
          <w:sz w:val="24"/>
          <w:szCs w:val="24"/>
          <w:lang w:val="en-US"/>
        </w:rPr>
      </w:pPr>
      <w:r>
        <w:rPr>
          <w:rFonts w:ascii="Arial Narrow" w:hAnsi="Arial Narrow" w:cs="Arial"/>
          <w:sz w:val="24"/>
          <w:szCs w:val="24"/>
          <w:lang w:val="en-US"/>
        </w:rPr>
        <w:t>The cost of a Bad Hire</w:t>
      </w:r>
    </w:p>
    <w:p w14:paraId="1E37B1DE" w14:textId="5DE9A004" w:rsidR="00C741D1" w:rsidRPr="00AF1FD4" w:rsidRDefault="00C741D1" w:rsidP="00C741D1">
      <w:pPr>
        <w:pStyle w:val="ListParagraph"/>
        <w:numPr>
          <w:ilvl w:val="0"/>
          <w:numId w:val="16"/>
        </w:numPr>
        <w:spacing w:after="0" w:line="240" w:lineRule="auto"/>
        <w:rPr>
          <w:rFonts w:ascii="Arial Narrow" w:hAnsi="Arial Narrow" w:cs="Arial"/>
          <w:sz w:val="24"/>
          <w:szCs w:val="24"/>
          <w:lang w:val="en-US"/>
        </w:rPr>
      </w:pPr>
      <w:r>
        <w:rPr>
          <w:rFonts w:ascii="Arial Narrow" w:hAnsi="Arial Narrow" w:cs="Arial"/>
          <w:sz w:val="24"/>
          <w:szCs w:val="24"/>
          <w:lang w:val="en-US"/>
        </w:rPr>
        <w:t xml:space="preserve">Bring Your “A” Game is not something that the DOL would be able to offer for programming for a SHRM program due to format. </w:t>
      </w:r>
    </w:p>
    <w:p w14:paraId="15AC9AC9" w14:textId="77777777" w:rsidR="002E628F" w:rsidRDefault="002E628F" w:rsidP="00381680">
      <w:pPr>
        <w:pStyle w:val="NoSpacing"/>
        <w:ind w:firstLine="720"/>
        <w:rPr>
          <w:rFonts w:ascii="Arial Narrow" w:hAnsi="Arial Narrow"/>
          <w:sz w:val="24"/>
          <w:szCs w:val="24"/>
          <w:lang w:val="en-US"/>
        </w:rPr>
      </w:pPr>
    </w:p>
    <w:p w14:paraId="0923D995" w14:textId="4C709262" w:rsidR="001B2B23" w:rsidRDefault="00FD145B" w:rsidP="00381680">
      <w:pPr>
        <w:pStyle w:val="NoSpacing"/>
        <w:ind w:firstLine="720"/>
        <w:rPr>
          <w:rFonts w:ascii="Arial Narrow" w:hAnsi="Arial Narrow"/>
          <w:sz w:val="24"/>
          <w:szCs w:val="24"/>
          <w:lang w:val="en-US"/>
        </w:rPr>
      </w:pPr>
      <w:r w:rsidRPr="00776BA4">
        <w:rPr>
          <w:rFonts w:ascii="Arial Narrow" w:hAnsi="Arial Narrow"/>
          <w:sz w:val="24"/>
          <w:szCs w:val="24"/>
          <w:lang w:val="en-US"/>
        </w:rPr>
        <w:t>Vice Presidents Programming/Certification-</w:t>
      </w:r>
      <w:r w:rsidR="00FB5F68" w:rsidRPr="00776BA4">
        <w:rPr>
          <w:rFonts w:ascii="Arial Narrow" w:hAnsi="Arial Narrow"/>
          <w:sz w:val="24"/>
          <w:szCs w:val="24"/>
          <w:lang w:val="en-US"/>
        </w:rPr>
        <w:t xml:space="preserve"> </w:t>
      </w:r>
    </w:p>
    <w:p w14:paraId="584552C7" w14:textId="05053A66" w:rsidR="00F16F71" w:rsidRDefault="00C741D1" w:rsidP="00C741D1">
      <w:pPr>
        <w:pStyle w:val="NoSpacing"/>
        <w:numPr>
          <w:ilvl w:val="0"/>
          <w:numId w:val="17"/>
        </w:numPr>
        <w:rPr>
          <w:rFonts w:ascii="Arial Narrow" w:hAnsi="Arial Narrow"/>
          <w:sz w:val="24"/>
          <w:szCs w:val="24"/>
          <w:lang w:val="en-US"/>
        </w:rPr>
      </w:pPr>
      <w:r>
        <w:rPr>
          <w:rFonts w:ascii="Arial Narrow" w:hAnsi="Arial Narrow"/>
          <w:sz w:val="24"/>
          <w:szCs w:val="24"/>
          <w:lang w:val="en-US"/>
        </w:rPr>
        <w:t xml:space="preserve">Finalizing 2026 programs. </w:t>
      </w:r>
    </w:p>
    <w:p w14:paraId="2ED6E69F" w14:textId="3BB3C7ED" w:rsidR="00C741D1" w:rsidRDefault="00C741D1" w:rsidP="00C741D1">
      <w:pPr>
        <w:pStyle w:val="NoSpacing"/>
        <w:numPr>
          <w:ilvl w:val="0"/>
          <w:numId w:val="17"/>
        </w:numPr>
        <w:rPr>
          <w:rFonts w:ascii="Arial Narrow" w:hAnsi="Arial Narrow"/>
          <w:sz w:val="24"/>
          <w:szCs w:val="24"/>
          <w:lang w:val="en-US"/>
        </w:rPr>
      </w:pPr>
      <w:r>
        <w:rPr>
          <w:rFonts w:ascii="Arial Narrow" w:hAnsi="Arial Narrow"/>
          <w:sz w:val="24"/>
          <w:szCs w:val="24"/>
          <w:lang w:val="en-US"/>
        </w:rPr>
        <w:t>Had 20 enrolled in program for March 26</w:t>
      </w:r>
      <w:r w:rsidRPr="00C741D1">
        <w:rPr>
          <w:rFonts w:ascii="Arial Narrow" w:hAnsi="Arial Narrow"/>
          <w:sz w:val="24"/>
          <w:szCs w:val="24"/>
          <w:vertAlign w:val="superscript"/>
          <w:lang w:val="en-US"/>
        </w:rPr>
        <w:t>t</w:t>
      </w:r>
      <w:r>
        <w:rPr>
          <w:rFonts w:ascii="Arial Narrow" w:hAnsi="Arial Narrow"/>
          <w:sz w:val="24"/>
          <w:szCs w:val="24"/>
          <w:vertAlign w:val="superscript"/>
          <w:lang w:val="en-US"/>
        </w:rPr>
        <w:t xml:space="preserve">h. </w:t>
      </w:r>
    </w:p>
    <w:p w14:paraId="3936184E" w14:textId="05EF7D5B" w:rsidR="00C741D1" w:rsidRDefault="00C741D1" w:rsidP="00C741D1">
      <w:pPr>
        <w:pStyle w:val="NoSpacing"/>
        <w:numPr>
          <w:ilvl w:val="1"/>
          <w:numId w:val="17"/>
        </w:numPr>
        <w:rPr>
          <w:rFonts w:ascii="Arial Narrow" w:hAnsi="Arial Narrow"/>
          <w:sz w:val="24"/>
          <w:szCs w:val="24"/>
          <w:lang w:val="en-US"/>
        </w:rPr>
      </w:pPr>
      <w:r>
        <w:rPr>
          <w:rFonts w:ascii="Arial Narrow" w:hAnsi="Arial Narrow"/>
          <w:sz w:val="24"/>
          <w:szCs w:val="24"/>
          <w:lang w:val="en-US"/>
        </w:rPr>
        <w:t xml:space="preserve">Mitchell Kohen has someone stepping in for him from his firm to discuss topics. </w:t>
      </w:r>
    </w:p>
    <w:p w14:paraId="16B25908" w14:textId="77777777" w:rsidR="00381680" w:rsidRPr="00776BA4" w:rsidRDefault="00381680" w:rsidP="00FD145B">
      <w:pPr>
        <w:pStyle w:val="NoSpacing"/>
        <w:rPr>
          <w:rFonts w:ascii="Arial Narrow" w:hAnsi="Arial Narrow"/>
          <w:sz w:val="24"/>
          <w:szCs w:val="24"/>
          <w:lang w:val="en-US"/>
        </w:rPr>
      </w:pPr>
    </w:p>
    <w:p w14:paraId="3E5FC94E" w14:textId="2B1618AE" w:rsidR="00051C44" w:rsidRDefault="00D44252" w:rsidP="002E628F">
      <w:pPr>
        <w:pStyle w:val="NoSpacing"/>
        <w:ind w:firstLine="720"/>
        <w:rPr>
          <w:rFonts w:ascii="Arial Narrow" w:hAnsi="Arial Narrow"/>
          <w:sz w:val="24"/>
          <w:szCs w:val="24"/>
          <w:lang w:val="en-US"/>
        </w:rPr>
      </w:pPr>
      <w:r w:rsidRPr="00776BA4">
        <w:rPr>
          <w:rFonts w:ascii="Arial Narrow" w:hAnsi="Arial Narrow"/>
          <w:sz w:val="24"/>
          <w:szCs w:val="24"/>
          <w:lang w:val="en-US"/>
        </w:rPr>
        <w:t>Marketing/Communications</w:t>
      </w:r>
      <w:r w:rsidR="00FD145B" w:rsidRPr="00776BA4">
        <w:rPr>
          <w:rFonts w:ascii="Arial Narrow" w:hAnsi="Arial Narrow"/>
          <w:sz w:val="24"/>
          <w:szCs w:val="24"/>
          <w:lang w:val="en-US"/>
        </w:rPr>
        <w:t>-</w:t>
      </w:r>
    </w:p>
    <w:p w14:paraId="15841691" w14:textId="7286A3DA" w:rsidR="00C741D1" w:rsidRDefault="00C741D1" w:rsidP="00C741D1">
      <w:pPr>
        <w:pStyle w:val="NoSpacing"/>
        <w:numPr>
          <w:ilvl w:val="0"/>
          <w:numId w:val="18"/>
        </w:numPr>
        <w:rPr>
          <w:rFonts w:ascii="Arial Narrow" w:hAnsi="Arial Narrow"/>
          <w:sz w:val="24"/>
          <w:szCs w:val="24"/>
          <w:lang w:val="en-US"/>
        </w:rPr>
      </w:pPr>
      <w:r>
        <w:rPr>
          <w:rFonts w:ascii="Arial Narrow" w:hAnsi="Arial Narrow"/>
          <w:sz w:val="24"/>
          <w:szCs w:val="24"/>
          <w:lang w:val="en-US"/>
        </w:rPr>
        <w:t xml:space="preserve">Continuing to schedule time to commit to posting. There is a new tool that can tell when users are online more </w:t>
      </w:r>
      <w:proofErr w:type="gramStart"/>
      <w:r>
        <w:rPr>
          <w:rFonts w:ascii="Arial Narrow" w:hAnsi="Arial Narrow"/>
          <w:sz w:val="24"/>
          <w:szCs w:val="24"/>
          <w:lang w:val="en-US"/>
        </w:rPr>
        <w:t>frequently</w:t>
      </w:r>
      <w:proofErr w:type="gramEnd"/>
      <w:r>
        <w:rPr>
          <w:rFonts w:ascii="Arial Narrow" w:hAnsi="Arial Narrow"/>
          <w:sz w:val="24"/>
          <w:szCs w:val="24"/>
          <w:lang w:val="en-US"/>
        </w:rPr>
        <w:t xml:space="preserve"> so Heidi has been using this when scheduling posts. </w:t>
      </w:r>
    </w:p>
    <w:p w14:paraId="2D090415" w14:textId="26C6AA79" w:rsidR="00C741D1" w:rsidRDefault="00C741D1" w:rsidP="00C741D1">
      <w:pPr>
        <w:pStyle w:val="NoSpacing"/>
        <w:numPr>
          <w:ilvl w:val="0"/>
          <w:numId w:val="18"/>
        </w:numPr>
        <w:rPr>
          <w:rFonts w:ascii="Arial Narrow" w:hAnsi="Arial Narrow"/>
          <w:sz w:val="24"/>
          <w:szCs w:val="24"/>
          <w:lang w:val="en-US"/>
        </w:rPr>
      </w:pPr>
      <w:r>
        <w:rPr>
          <w:rFonts w:ascii="Arial Narrow" w:hAnsi="Arial Narrow"/>
          <w:sz w:val="24"/>
          <w:szCs w:val="24"/>
          <w:lang w:val="en-US"/>
        </w:rPr>
        <w:t xml:space="preserve">Did not boost the program this month. </w:t>
      </w:r>
    </w:p>
    <w:p w14:paraId="5C30D215" w14:textId="77777777" w:rsidR="00A061E5" w:rsidRPr="00A061E5" w:rsidRDefault="00A061E5" w:rsidP="00A061E5">
      <w:pPr>
        <w:pStyle w:val="NoSpacing"/>
        <w:ind w:left="1080"/>
        <w:rPr>
          <w:rFonts w:ascii="Arial Narrow" w:hAnsi="Arial Narrow"/>
          <w:sz w:val="24"/>
          <w:szCs w:val="24"/>
          <w:lang w:val="en-US"/>
        </w:rPr>
      </w:pPr>
    </w:p>
    <w:p w14:paraId="3B4B1322" w14:textId="77777777" w:rsidR="00474745" w:rsidRPr="00C76AA9" w:rsidRDefault="00474745" w:rsidP="00FD145B">
      <w:pPr>
        <w:pStyle w:val="NoSpacing"/>
        <w:rPr>
          <w:rFonts w:ascii="Arial Narrow" w:hAnsi="Arial Narrow"/>
          <w:sz w:val="24"/>
          <w:szCs w:val="24"/>
          <w:u w:val="single"/>
          <w:lang w:val="en-US"/>
        </w:rPr>
      </w:pPr>
    </w:p>
    <w:p w14:paraId="006F6D11" w14:textId="28F44BFB" w:rsidR="00F91C5C" w:rsidRDefault="00FD145B" w:rsidP="0016184E">
      <w:pPr>
        <w:pStyle w:val="Default"/>
        <w:rPr>
          <w:rFonts w:ascii="Arial Narrow" w:hAnsi="Arial Narrow" w:cs="Arial"/>
          <w:lang w:val="en-US"/>
        </w:rPr>
      </w:pPr>
      <w:r w:rsidRPr="00C76AA9">
        <w:rPr>
          <w:rFonts w:ascii="Arial Narrow" w:hAnsi="Arial Narrow" w:cs="Arial"/>
          <w:u w:val="single"/>
          <w:lang w:val="en-US"/>
        </w:rPr>
        <w:t>Old Business</w:t>
      </w:r>
      <w:r w:rsidRPr="00C76AA9">
        <w:rPr>
          <w:rFonts w:ascii="Arial Narrow" w:hAnsi="Arial Narrow" w:cs="Arial"/>
          <w:lang w:val="en-US"/>
        </w:rPr>
        <w:t xml:space="preserve">: </w:t>
      </w:r>
    </w:p>
    <w:p w14:paraId="0304B45B" w14:textId="77777777" w:rsidR="00F91C5C" w:rsidRDefault="00F91C5C" w:rsidP="001B0AB7">
      <w:pPr>
        <w:pStyle w:val="Default"/>
        <w:ind w:firstLine="720"/>
        <w:rPr>
          <w:rFonts w:ascii="Arial Narrow" w:hAnsi="Arial Narrow" w:cs="Arial"/>
          <w:lang w:val="en-US"/>
        </w:rPr>
      </w:pPr>
    </w:p>
    <w:p w14:paraId="2CE52D7D" w14:textId="362339DC" w:rsidR="001B0AB7" w:rsidRDefault="001B0AB7" w:rsidP="00C741D1">
      <w:pPr>
        <w:pStyle w:val="Default"/>
        <w:numPr>
          <w:ilvl w:val="0"/>
          <w:numId w:val="19"/>
        </w:numPr>
        <w:rPr>
          <w:rFonts w:ascii="Arial Narrow" w:hAnsi="Arial Narrow" w:cs="Arial"/>
          <w:lang w:val="en-US"/>
        </w:rPr>
      </w:pPr>
      <w:r>
        <w:rPr>
          <w:rFonts w:ascii="Arial Narrow" w:hAnsi="Arial Narrow" w:cs="Arial"/>
          <w:lang w:val="en-US"/>
        </w:rPr>
        <w:t>Watertown Banquet – review – next one scheduled for Monday, April 20, 2026</w:t>
      </w:r>
    </w:p>
    <w:p w14:paraId="39F1DECE" w14:textId="182A2C7A" w:rsidR="00C741D1" w:rsidRDefault="00C741D1" w:rsidP="00C741D1">
      <w:pPr>
        <w:pStyle w:val="Default"/>
        <w:numPr>
          <w:ilvl w:val="1"/>
          <w:numId w:val="19"/>
        </w:numPr>
        <w:rPr>
          <w:rFonts w:ascii="Arial Narrow" w:hAnsi="Arial Narrow" w:cs="Arial"/>
          <w:lang w:val="en-US"/>
        </w:rPr>
      </w:pPr>
      <w:r>
        <w:rPr>
          <w:rFonts w:ascii="Arial Narrow" w:hAnsi="Arial Narrow" w:cs="Arial"/>
          <w:lang w:val="en-US"/>
        </w:rPr>
        <w:t xml:space="preserve">Will up next </w:t>
      </w:r>
      <w:proofErr w:type="gramStart"/>
      <w:r>
        <w:rPr>
          <w:rFonts w:ascii="Arial Narrow" w:hAnsi="Arial Narrow" w:cs="Arial"/>
          <w:lang w:val="en-US"/>
        </w:rPr>
        <w:t>years</w:t>
      </w:r>
      <w:proofErr w:type="gramEnd"/>
      <w:r>
        <w:rPr>
          <w:rFonts w:ascii="Arial Narrow" w:hAnsi="Arial Narrow" w:cs="Arial"/>
          <w:lang w:val="en-US"/>
        </w:rPr>
        <w:t xml:space="preserve"> budget due to being over two years in a row. </w:t>
      </w:r>
    </w:p>
    <w:p w14:paraId="7FF36B82" w14:textId="2BD28B33" w:rsidR="00C741D1" w:rsidRDefault="00C741D1" w:rsidP="00C741D1">
      <w:pPr>
        <w:pStyle w:val="Default"/>
        <w:numPr>
          <w:ilvl w:val="1"/>
          <w:numId w:val="19"/>
        </w:numPr>
        <w:rPr>
          <w:rFonts w:ascii="Arial Narrow" w:hAnsi="Arial Narrow" w:cs="Arial"/>
          <w:lang w:val="en-US"/>
        </w:rPr>
      </w:pPr>
      <w:r>
        <w:rPr>
          <w:rFonts w:ascii="Arial Narrow" w:hAnsi="Arial Narrow" w:cs="Arial"/>
          <w:lang w:val="en-US"/>
        </w:rPr>
        <w:t>Approved up to $675 of budget to get the balance of order from County Fair taken care of. Motion by Cheyanne W</w:t>
      </w:r>
      <w:r>
        <w:rPr>
          <w:rFonts w:ascii="Arial Narrow" w:eastAsia="Times New Roman" w:hAnsi="Arial Narrow" w:cs="Arial"/>
          <w:lang w:val="en-US"/>
        </w:rPr>
        <w:t>; Second by Amber D. All in favor.</w:t>
      </w:r>
      <w:r>
        <w:rPr>
          <w:rFonts w:ascii="Arial Narrow" w:hAnsi="Arial Narrow" w:cs="Arial"/>
          <w:lang w:val="en-US"/>
        </w:rPr>
        <w:t xml:space="preserve"> </w:t>
      </w:r>
    </w:p>
    <w:p w14:paraId="20064DD8" w14:textId="4732FECB" w:rsidR="001B0AB7" w:rsidRPr="00C76AA9" w:rsidRDefault="00C741D1" w:rsidP="00C741D1">
      <w:pPr>
        <w:pStyle w:val="Default"/>
        <w:ind w:firstLine="720"/>
        <w:rPr>
          <w:rFonts w:ascii="Arial Narrow" w:hAnsi="Arial Narrow" w:cs="Arial"/>
          <w:lang w:val="en-US"/>
        </w:rPr>
      </w:pPr>
      <w:r>
        <w:rPr>
          <w:rFonts w:ascii="Arial Narrow" w:hAnsi="Arial Narrow" w:cs="Arial"/>
          <w:lang w:val="en-US"/>
        </w:rPr>
        <w:tab/>
      </w:r>
    </w:p>
    <w:p w14:paraId="278F4FA5" w14:textId="4E57BC15" w:rsidR="00B25ABA" w:rsidRDefault="00FD145B" w:rsidP="007B16FE">
      <w:pPr>
        <w:pStyle w:val="Default"/>
        <w:rPr>
          <w:rFonts w:ascii="Arial Narrow" w:hAnsi="Arial Narrow" w:cs="Arial"/>
          <w:lang w:val="en-US"/>
        </w:rPr>
      </w:pPr>
      <w:r w:rsidRPr="00C76AA9">
        <w:rPr>
          <w:rFonts w:ascii="Arial Narrow" w:hAnsi="Arial Narrow" w:cs="Arial"/>
          <w:u w:val="single"/>
          <w:lang w:val="en-US"/>
        </w:rPr>
        <w:t>New Business/Announcements</w:t>
      </w:r>
      <w:r w:rsidRPr="00C76AA9">
        <w:rPr>
          <w:rFonts w:ascii="Arial Narrow" w:hAnsi="Arial Narrow" w:cs="Arial"/>
          <w:lang w:val="en-US"/>
        </w:rPr>
        <w:t xml:space="preserve">: </w:t>
      </w:r>
    </w:p>
    <w:p w14:paraId="040CF410" w14:textId="77777777" w:rsidR="00295348" w:rsidRDefault="00295348" w:rsidP="002D38EF">
      <w:pPr>
        <w:pStyle w:val="Default"/>
        <w:rPr>
          <w:rFonts w:ascii="Arial Narrow" w:hAnsi="Arial Narrow" w:cs="Arial"/>
          <w:lang w:val="en-US"/>
        </w:rPr>
      </w:pPr>
    </w:p>
    <w:p w14:paraId="74ABBE0F" w14:textId="195EC92D" w:rsidR="00CE5D63" w:rsidRPr="00C741D1" w:rsidRDefault="00C741D1" w:rsidP="00C741D1">
      <w:pPr>
        <w:pStyle w:val="Default"/>
        <w:numPr>
          <w:ilvl w:val="0"/>
          <w:numId w:val="19"/>
        </w:numPr>
        <w:rPr>
          <w:rFonts w:ascii="Arial Narrow" w:hAnsi="Arial Narrow" w:cs="Arial"/>
          <w:lang w:val="en-US"/>
        </w:rPr>
      </w:pPr>
      <w:r>
        <w:rPr>
          <w:rFonts w:ascii="Arial Narrow" w:hAnsi="Arial Narrow" w:cs="Arial"/>
          <w:lang w:val="en-US"/>
        </w:rPr>
        <w:t xml:space="preserve">Marisa encouraged everyone to bring a </w:t>
      </w:r>
      <w:proofErr w:type="gramStart"/>
      <w:r>
        <w:rPr>
          <w:rFonts w:ascii="Arial Narrow" w:hAnsi="Arial Narrow" w:cs="Arial"/>
          <w:lang w:val="en-US"/>
        </w:rPr>
        <w:t>new items</w:t>
      </w:r>
      <w:proofErr w:type="gramEnd"/>
      <w:r>
        <w:rPr>
          <w:rFonts w:ascii="Arial Narrow" w:hAnsi="Arial Narrow" w:cs="Arial"/>
          <w:lang w:val="en-US"/>
        </w:rPr>
        <w:t xml:space="preserve"> to discuss even if it is unrelated to the role you have on </w:t>
      </w:r>
      <w:proofErr w:type="gramStart"/>
      <w:r>
        <w:rPr>
          <w:rFonts w:ascii="Arial Narrow" w:hAnsi="Arial Narrow" w:cs="Arial"/>
          <w:lang w:val="en-US"/>
        </w:rPr>
        <w:t>the board</w:t>
      </w:r>
      <w:proofErr w:type="gramEnd"/>
      <w:r>
        <w:rPr>
          <w:rFonts w:ascii="Arial Narrow" w:hAnsi="Arial Narrow" w:cs="Arial"/>
          <w:lang w:val="en-US"/>
        </w:rPr>
        <w:t xml:space="preserve"> to assist in making the newsletter valuable. </w:t>
      </w:r>
    </w:p>
    <w:p w14:paraId="0B9C8476" w14:textId="0E925226" w:rsidR="00C76AA9" w:rsidRPr="00C76AA9" w:rsidRDefault="00C76AA9" w:rsidP="00FD145B">
      <w:pPr>
        <w:pStyle w:val="Default"/>
        <w:rPr>
          <w:rFonts w:ascii="Arial Narrow" w:hAnsi="Arial Narrow" w:cs="Arial"/>
        </w:rPr>
      </w:pPr>
    </w:p>
    <w:p w14:paraId="1E6646E3" w14:textId="6D684947" w:rsidR="00C76AA9" w:rsidRPr="00C741D1" w:rsidRDefault="00C76AA9" w:rsidP="00C76AA9">
      <w:pPr>
        <w:rPr>
          <w:rFonts w:ascii="Arial Narrow" w:hAnsi="Arial Narrow" w:cs="Arial"/>
          <w:u w:val="single"/>
          <w:lang w:val="en-US"/>
        </w:rPr>
      </w:pPr>
      <w:r w:rsidRPr="00C741D1">
        <w:rPr>
          <w:rFonts w:ascii="Arial Narrow" w:hAnsi="Arial Narrow" w:cs="Arial"/>
          <w:color w:val="000000"/>
          <w:u w:val="single"/>
          <w:lang w:val="en-US"/>
        </w:rPr>
        <w:t xml:space="preserve">Motion to </w:t>
      </w:r>
      <w:proofErr w:type="gramStart"/>
      <w:r w:rsidRPr="00C741D1">
        <w:rPr>
          <w:rFonts w:ascii="Arial Narrow" w:hAnsi="Arial Narrow" w:cs="Arial"/>
          <w:color w:val="000000"/>
          <w:u w:val="single"/>
          <w:lang w:val="en-US"/>
        </w:rPr>
        <w:t>adjourn @</w:t>
      </w:r>
      <w:r w:rsidR="00C741D1" w:rsidRPr="00C741D1">
        <w:rPr>
          <w:rFonts w:ascii="Arial Narrow" w:hAnsi="Arial Narrow" w:cs="Arial"/>
          <w:color w:val="000000"/>
          <w:u w:val="single"/>
          <w:lang w:val="en-US"/>
        </w:rPr>
        <w:t xml:space="preserve"> </w:t>
      </w:r>
      <w:proofErr w:type="gramEnd"/>
      <w:r w:rsidR="00C741D1" w:rsidRPr="00C741D1">
        <w:rPr>
          <w:rFonts w:ascii="Arial Narrow" w:hAnsi="Arial Narrow" w:cs="Arial"/>
          <w:color w:val="000000"/>
          <w:u w:val="single"/>
          <w:lang w:val="en-US"/>
        </w:rPr>
        <w:t xml:space="preserve">8:53am motion by </w:t>
      </w:r>
      <w:r w:rsidR="00C741D1" w:rsidRPr="00C741D1">
        <w:rPr>
          <w:rFonts w:ascii="Arial Narrow" w:eastAsia="Times New Roman" w:hAnsi="Arial Narrow" w:cs="Arial"/>
          <w:sz w:val="24"/>
          <w:szCs w:val="24"/>
          <w:u w:val="single"/>
          <w:lang w:val="en-US"/>
        </w:rPr>
        <w:t>Tammy D; second by Heidi S.</w:t>
      </w:r>
    </w:p>
    <w:sectPr w:rsidR="00C76AA9" w:rsidRPr="00C741D1" w:rsidSect="009D38E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5AF"/>
    <w:multiLevelType w:val="multilevel"/>
    <w:tmpl w:val="F5682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04018"/>
    <w:multiLevelType w:val="hybridMultilevel"/>
    <w:tmpl w:val="331AF4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AA6275"/>
    <w:multiLevelType w:val="hybridMultilevel"/>
    <w:tmpl w:val="16B2086A"/>
    <w:lvl w:ilvl="0" w:tplc="9E7A446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C9668CD"/>
    <w:multiLevelType w:val="hybridMultilevel"/>
    <w:tmpl w:val="88185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0044C8"/>
    <w:multiLevelType w:val="hybridMultilevel"/>
    <w:tmpl w:val="E33E46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3E541A"/>
    <w:multiLevelType w:val="hybridMultilevel"/>
    <w:tmpl w:val="579A0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271122"/>
    <w:multiLevelType w:val="hybridMultilevel"/>
    <w:tmpl w:val="17F090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3D1CEF"/>
    <w:multiLevelType w:val="hybridMultilevel"/>
    <w:tmpl w:val="75B6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B40D7"/>
    <w:multiLevelType w:val="hybridMultilevel"/>
    <w:tmpl w:val="965E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172F5"/>
    <w:multiLevelType w:val="hybridMultilevel"/>
    <w:tmpl w:val="D8EA0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4231EB"/>
    <w:multiLevelType w:val="hybridMultilevel"/>
    <w:tmpl w:val="7A463ED6"/>
    <w:lvl w:ilvl="0" w:tplc="02B05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783B94"/>
    <w:multiLevelType w:val="hybridMultilevel"/>
    <w:tmpl w:val="EEB8A890"/>
    <w:lvl w:ilvl="0" w:tplc="D0EA2A66">
      <w:numFmt w:val="bullet"/>
      <w:lvlText w:val="-"/>
      <w:lvlJc w:val="left"/>
      <w:pPr>
        <w:ind w:left="420" w:hanging="360"/>
      </w:pPr>
      <w:rPr>
        <w:rFonts w:ascii="Arial Narrow" w:eastAsiaTheme="minorHAnsi" w:hAnsi="Arial Narrow"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64751EF8"/>
    <w:multiLevelType w:val="hybridMultilevel"/>
    <w:tmpl w:val="9D401778"/>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4B66999"/>
    <w:multiLevelType w:val="hybridMultilevel"/>
    <w:tmpl w:val="858E1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75D58"/>
    <w:multiLevelType w:val="hybridMultilevel"/>
    <w:tmpl w:val="7EE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B54D8"/>
    <w:multiLevelType w:val="hybridMultilevel"/>
    <w:tmpl w:val="6E9A7E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6135C8"/>
    <w:multiLevelType w:val="hybridMultilevel"/>
    <w:tmpl w:val="B06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258C0"/>
    <w:multiLevelType w:val="hybridMultilevel"/>
    <w:tmpl w:val="DD4EA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BD5C6C"/>
    <w:multiLevelType w:val="hybridMultilevel"/>
    <w:tmpl w:val="C5FE2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0536612">
    <w:abstractNumId w:val="15"/>
  </w:num>
  <w:num w:numId="2" w16cid:durableId="216208429">
    <w:abstractNumId w:val="16"/>
  </w:num>
  <w:num w:numId="3" w16cid:durableId="988051301">
    <w:abstractNumId w:val="2"/>
  </w:num>
  <w:num w:numId="4" w16cid:durableId="1898123981">
    <w:abstractNumId w:val="8"/>
  </w:num>
  <w:num w:numId="5" w16cid:durableId="918902728">
    <w:abstractNumId w:val="7"/>
  </w:num>
  <w:num w:numId="6" w16cid:durableId="764226071">
    <w:abstractNumId w:val="14"/>
  </w:num>
  <w:num w:numId="7" w16cid:durableId="758065190">
    <w:abstractNumId w:val="17"/>
  </w:num>
  <w:num w:numId="8" w16cid:durableId="1425807975">
    <w:abstractNumId w:val="10"/>
  </w:num>
  <w:num w:numId="9" w16cid:durableId="2081822848">
    <w:abstractNumId w:val="0"/>
  </w:num>
  <w:num w:numId="10" w16cid:durableId="249852325">
    <w:abstractNumId w:val="1"/>
  </w:num>
  <w:num w:numId="11" w16cid:durableId="749078667">
    <w:abstractNumId w:val="12"/>
  </w:num>
  <w:num w:numId="12" w16cid:durableId="1862746325">
    <w:abstractNumId w:val="11"/>
  </w:num>
  <w:num w:numId="13" w16cid:durableId="223570858">
    <w:abstractNumId w:val="3"/>
  </w:num>
  <w:num w:numId="14" w16cid:durableId="264315005">
    <w:abstractNumId w:val="5"/>
  </w:num>
  <w:num w:numId="15" w16cid:durableId="1509171756">
    <w:abstractNumId w:val="4"/>
  </w:num>
  <w:num w:numId="16" w16cid:durableId="1485468427">
    <w:abstractNumId w:val="6"/>
  </w:num>
  <w:num w:numId="17" w16cid:durableId="1614441300">
    <w:abstractNumId w:val="9"/>
  </w:num>
  <w:num w:numId="18" w16cid:durableId="54941314">
    <w:abstractNumId w:val="18"/>
  </w:num>
  <w:num w:numId="19" w16cid:durableId="315770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5B"/>
    <w:rsid w:val="000208A5"/>
    <w:rsid w:val="00042435"/>
    <w:rsid w:val="00045475"/>
    <w:rsid w:val="00051C44"/>
    <w:rsid w:val="000A16DA"/>
    <w:rsid w:val="00116456"/>
    <w:rsid w:val="00124174"/>
    <w:rsid w:val="00124F8D"/>
    <w:rsid w:val="001277B2"/>
    <w:rsid w:val="00133B89"/>
    <w:rsid w:val="00133FC8"/>
    <w:rsid w:val="00134A80"/>
    <w:rsid w:val="00140182"/>
    <w:rsid w:val="00144D74"/>
    <w:rsid w:val="001600AA"/>
    <w:rsid w:val="0016184E"/>
    <w:rsid w:val="00166095"/>
    <w:rsid w:val="00180BD9"/>
    <w:rsid w:val="001819B6"/>
    <w:rsid w:val="001B0AB7"/>
    <w:rsid w:val="001B2B23"/>
    <w:rsid w:val="001D4362"/>
    <w:rsid w:val="001F7CAE"/>
    <w:rsid w:val="00214AFD"/>
    <w:rsid w:val="00243011"/>
    <w:rsid w:val="002432C4"/>
    <w:rsid w:val="00247B97"/>
    <w:rsid w:val="002509FF"/>
    <w:rsid w:val="00261D04"/>
    <w:rsid w:val="00281735"/>
    <w:rsid w:val="00295348"/>
    <w:rsid w:val="002B59EC"/>
    <w:rsid w:val="002B5DC4"/>
    <w:rsid w:val="002C372B"/>
    <w:rsid w:val="002D0C96"/>
    <w:rsid w:val="002D38EF"/>
    <w:rsid w:val="002E628F"/>
    <w:rsid w:val="002F31C8"/>
    <w:rsid w:val="00301629"/>
    <w:rsid w:val="00305EFB"/>
    <w:rsid w:val="00306F92"/>
    <w:rsid w:val="00310408"/>
    <w:rsid w:val="003263CA"/>
    <w:rsid w:val="00346DFF"/>
    <w:rsid w:val="003601CA"/>
    <w:rsid w:val="00363BEE"/>
    <w:rsid w:val="00372EFC"/>
    <w:rsid w:val="00380883"/>
    <w:rsid w:val="00380D13"/>
    <w:rsid w:val="00381680"/>
    <w:rsid w:val="00394EA0"/>
    <w:rsid w:val="00396C2E"/>
    <w:rsid w:val="003C28B8"/>
    <w:rsid w:val="003D38E8"/>
    <w:rsid w:val="003D6B00"/>
    <w:rsid w:val="003E5042"/>
    <w:rsid w:val="003E5F66"/>
    <w:rsid w:val="00400E20"/>
    <w:rsid w:val="004169A1"/>
    <w:rsid w:val="00416BE5"/>
    <w:rsid w:val="004234BD"/>
    <w:rsid w:val="004252A2"/>
    <w:rsid w:val="00431728"/>
    <w:rsid w:val="004375C0"/>
    <w:rsid w:val="0044788E"/>
    <w:rsid w:val="00474745"/>
    <w:rsid w:val="00474A58"/>
    <w:rsid w:val="00497B94"/>
    <w:rsid w:val="004C2DE5"/>
    <w:rsid w:val="004C73E5"/>
    <w:rsid w:val="004E269A"/>
    <w:rsid w:val="004E59A5"/>
    <w:rsid w:val="0052184F"/>
    <w:rsid w:val="00526193"/>
    <w:rsid w:val="00551D80"/>
    <w:rsid w:val="00563D1B"/>
    <w:rsid w:val="005906AC"/>
    <w:rsid w:val="005E3939"/>
    <w:rsid w:val="005E4D45"/>
    <w:rsid w:val="005E5844"/>
    <w:rsid w:val="005F1336"/>
    <w:rsid w:val="005F359C"/>
    <w:rsid w:val="00602722"/>
    <w:rsid w:val="00612604"/>
    <w:rsid w:val="00651562"/>
    <w:rsid w:val="0066193C"/>
    <w:rsid w:val="00662439"/>
    <w:rsid w:val="00665036"/>
    <w:rsid w:val="0068445B"/>
    <w:rsid w:val="006B2125"/>
    <w:rsid w:val="006B32F6"/>
    <w:rsid w:val="006F0517"/>
    <w:rsid w:val="006F744E"/>
    <w:rsid w:val="007172C9"/>
    <w:rsid w:val="00725D7C"/>
    <w:rsid w:val="0076785F"/>
    <w:rsid w:val="00776BA4"/>
    <w:rsid w:val="00790206"/>
    <w:rsid w:val="007B16FE"/>
    <w:rsid w:val="007B63B1"/>
    <w:rsid w:val="007C7369"/>
    <w:rsid w:val="007D2A6B"/>
    <w:rsid w:val="007E3F34"/>
    <w:rsid w:val="00806231"/>
    <w:rsid w:val="008245DD"/>
    <w:rsid w:val="00833B67"/>
    <w:rsid w:val="00853D4E"/>
    <w:rsid w:val="00880D52"/>
    <w:rsid w:val="00883E89"/>
    <w:rsid w:val="00887B81"/>
    <w:rsid w:val="00892680"/>
    <w:rsid w:val="0089491C"/>
    <w:rsid w:val="008A7BC0"/>
    <w:rsid w:val="008C2688"/>
    <w:rsid w:val="008C72FE"/>
    <w:rsid w:val="008D1BAE"/>
    <w:rsid w:val="008F3C57"/>
    <w:rsid w:val="008F4A7B"/>
    <w:rsid w:val="00920DC7"/>
    <w:rsid w:val="00921640"/>
    <w:rsid w:val="00937A6F"/>
    <w:rsid w:val="00946898"/>
    <w:rsid w:val="00972B8D"/>
    <w:rsid w:val="009808A5"/>
    <w:rsid w:val="009819C3"/>
    <w:rsid w:val="00984231"/>
    <w:rsid w:val="009B57FD"/>
    <w:rsid w:val="009C0D9E"/>
    <w:rsid w:val="009C5616"/>
    <w:rsid w:val="009D0712"/>
    <w:rsid w:val="009D1678"/>
    <w:rsid w:val="009D38EF"/>
    <w:rsid w:val="009D4E3D"/>
    <w:rsid w:val="009F4EFD"/>
    <w:rsid w:val="00A061E5"/>
    <w:rsid w:val="00A20015"/>
    <w:rsid w:val="00A26C80"/>
    <w:rsid w:val="00A51F60"/>
    <w:rsid w:val="00A566E0"/>
    <w:rsid w:val="00A57322"/>
    <w:rsid w:val="00A57DC7"/>
    <w:rsid w:val="00A75BBA"/>
    <w:rsid w:val="00A80691"/>
    <w:rsid w:val="00A83C32"/>
    <w:rsid w:val="00AA341F"/>
    <w:rsid w:val="00AB4159"/>
    <w:rsid w:val="00AB419E"/>
    <w:rsid w:val="00AB68EB"/>
    <w:rsid w:val="00AF1FD4"/>
    <w:rsid w:val="00B10ADD"/>
    <w:rsid w:val="00B25ABA"/>
    <w:rsid w:val="00B35356"/>
    <w:rsid w:val="00B400AF"/>
    <w:rsid w:val="00B87A10"/>
    <w:rsid w:val="00BB2C72"/>
    <w:rsid w:val="00BD1E37"/>
    <w:rsid w:val="00BE0012"/>
    <w:rsid w:val="00C536DC"/>
    <w:rsid w:val="00C5732D"/>
    <w:rsid w:val="00C741D1"/>
    <w:rsid w:val="00C76AA9"/>
    <w:rsid w:val="00CC4D0F"/>
    <w:rsid w:val="00CD23A4"/>
    <w:rsid w:val="00CD61B1"/>
    <w:rsid w:val="00CE5D63"/>
    <w:rsid w:val="00D0111B"/>
    <w:rsid w:val="00D102C0"/>
    <w:rsid w:val="00D1171C"/>
    <w:rsid w:val="00D12450"/>
    <w:rsid w:val="00D22CCA"/>
    <w:rsid w:val="00D44252"/>
    <w:rsid w:val="00D545D1"/>
    <w:rsid w:val="00D73CE4"/>
    <w:rsid w:val="00D909B5"/>
    <w:rsid w:val="00DA34FF"/>
    <w:rsid w:val="00DB34FD"/>
    <w:rsid w:val="00DC5A79"/>
    <w:rsid w:val="00DD4110"/>
    <w:rsid w:val="00DF11F8"/>
    <w:rsid w:val="00E0175B"/>
    <w:rsid w:val="00E0460D"/>
    <w:rsid w:val="00E161BE"/>
    <w:rsid w:val="00E215FD"/>
    <w:rsid w:val="00E40704"/>
    <w:rsid w:val="00E53D51"/>
    <w:rsid w:val="00E9302E"/>
    <w:rsid w:val="00EA7CD2"/>
    <w:rsid w:val="00EB0965"/>
    <w:rsid w:val="00EB5178"/>
    <w:rsid w:val="00ED1398"/>
    <w:rsid w:val="00EF45DC"/>
    <w:rsid w:val="00EF7CEF"/>
    <w:rsid w:val="00F011C8"/>
    <w:rsid w:val="00F16F71"/>
    <w:rsid w:val="00F330E0"/>
    <w:rsid w:val="00F44E57"/>
    <w:rsid w:val="00F46446"/>
    <w:rsid w:val="00F537E4"/>
    <w:rsid w:val="00F547F4"/>
    <w:rsid w:val="00F82F49"/>
    <w:rsid w:val="00F90A0B"/>
    <w:rsid w:val="00F91C5C"/>
    <w:rsid w:val="00FB5F68"/>
    <w:rsid w:val="00FD0590"/>
    <w:rsid w:val="00FD145B"/>
    <w:rsid w:val="00FD1AD5"/>
    <w:rsid w:val="00FF3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A20"/>
  <w15:docId w15:val="{AD82D97A-679B-4067-BEC9-307FF01E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5B"/>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45B"/>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rsid w:val="00FD145B"/>
    <w:rPr>
      <w:color w:val="0000FF"/>
      <w:u w:val="single"/>
    </w:rPr>
  </w:style>
  <w:style w:type="table" w:styleId="TableGrid">
    <w:name w:val="Table Grid"/>
    <w:basedOn w:val="TableNormal"/>
    <w:uiPriority w:val="99"/>
    <w:rsid w:val="00FD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45B"/>
    <w:pPr>
      <w:spacing w:after="0" w:line="240" w:lineRule="auto"/>
    </w:pPr>
    <w:rPr>
      <w:lang w:val="de-DE"/>
    </w:rPr>
  </w:style>
  <w:style w:type="paragraph" w:styleId="BalloonText">
    <w:name w:val="Balloon Text"/>
    <w:basedOn w:val="Normal"/>
    <w:link w:val="BalloonTextChar"/>
    <w:uiPriority w:val="99"/>
    <w:semiHidden/>
    <w:unhideWhenUsed/>
    <w:rsid w:val="00DF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F8"/>
    <w:rPr>
      <w:rFonts w:ascii="Tahoma" w:hAnsi="Tahoma" w:cs="Tahoma"/>
      <w:sz w:val="16"/>
      <w:szCs w:val="16"/>
      <w:lang w:val="de-DE"/>
    </w:rPr>
  </w:style>
  <w:style w:type="paragraph" w:customStyle="1" w:styleId="xmsonormal">
    <w:name w:val="x_msonormal"/>
    <w:basedOn w:val="Normal"/>
    <w:rsid w:val="00BB2C72"/>
    <w:pPr>
      <w:spacing w:after="0" w:line="240" w:lineRule="auto"/>
    </w:pPr>
    <w:rPr>
      <w:rFonts w:ascii="Calibri" w:hAnsi="Calibri" w:cs="Calibri"/>
      <w:lang w:val="en-US"/>
    </w:rPr>
  </w:style>
  <w:style w:type="character" w:customStyle="1" w:styleId="UnresolvedMention1">
    <w:name w:val="Unresolved Mention1"/>
    <w:basedOn w:val="DefaultParagraphFont"/>
    <w:uiPriority w:val="99"/>
    <w:semiHidden/>
    <w:unhideWhenUsed/>
    <w:rsid w:val="00133FC8"/>
    <w:rPr>
      <w:color w:val="605E5C"/>
      <w:shd w:val="clear" w:color="auto" w:fill="E1DFDD"/>
    </w:rPr>
  </w:style>
  <w:style w:type="character" w:customStyle="1" w:styleId="amqckf">
    <w:name w:val="amqckf"/>
    <w:basedOn w:val="DefaultParagraphFont"/>
    <w:rsid w:val="00B10ADD"/>
  </w:style>
  <w:style w:type="paragraph" w:styleId="PlainText">
    <w:name w:val="Plain Text"/>
    <w:basedOn w:val="Normal"/>
    <w:link w:val="PlainTextChar"/>
    <w:uiPriority w:val="99"/>
    <w:unhideWhenUsed/>
    <w:rsid w:val="003D38E8"/>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rsid w:val="003D38E8"/>
    <w:rPr>
      <w:rFonts w:ascii="Calibri" w:eastAsia="Times New Roman" w:hAnsi="Calibri"/>
      <w:kern w:val="2"/>
      <w:szCs w:val="21"/>
      <w14:ligatures w14:val="standardContextual"/>
    </w:rPr>
  </w:style>
  <w:style w:type="paragraph" w:styleId="ListParagraph">
    <w:name w:val="List Paragraph"/>
    <w:basedOn w:val="Normal"/>
    <w:uiPriority w:val="34"/>
    <w:qFormat/>
    <w:rsid w:val="00612604"/>
    <w:pPr>
      <w:ind w:left="720"/>
      <w:contextualSpacing/>
    </w:pPr>
  </w:style>
  <w:style w:type="character" w:styleId="UnresolvedMention">
    <w:name w:val="Unresolved Mention"/>
    <w:basedOn w:val="DefaultParagraphFont"/>
    <w:uiPriority w:val="99"/>
    <w:semiHidden/>
    <w:unhideWhenUsed/>
    <w:rsid w:val="00AF1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0530">
      <w:bodyDiv w:val="1"/>
      <w:marLeft w:val="0"/>
      <w:marRight w:val="0"/>
      <w:marTop w:val="0"/>
      <w:marBottom w:val="0"/>
      <w:divBdr>
        <w:top w:val="none" w:sz="0" w:space="0" w:color="auto"/>
        <w:left w:val="none" w:sz="0" w:space="0" w:color="auto"/>
        <w:bottom w:val="none" w:sz="0" w:space="0" w:color="auto"/>
        <w:right w:val="none" w:sz="0" w:space="0" w:color="auto"/>
      </w:divBdr>
      <w:divsChild>
        <w:div w:id="124587670">
          <w:marLeft w:val="0"/>
          <w:marRight w:val="0"/>
          <w:marTop w:val="0"/>
          <w:marBottom w:val="0"/>
          <w:divBdr>
            <w:top w:val="none" w:sz="0" w:space="0" w:color="auto"/>
            <w:left w:val="none" w:sz="0" w:space="0" w:color="auto"/>
            <w:bottom w:val="none" w:sz="0" w:space="0" w:color="auto"/>
            <w:right w:val="none" w:sz="0" w:space="0" w:color="auto"/>
          </w:divBdr>
        </w:div>
        <w:div w:id="856385543">
          <w:marLeft w:val="0"/>
          <w:marRight w:val="0"/>
          <w:marTop w:val="0"/>
          <w:marBottom w:val="0"/>
          <w:divBdr>
            <w:top w:val="none" w:sz="0" w:space="0" w:color="auto"/>
            <w:left w:val="none" w:sz="0" w:space="0" w:color="auto"/>
            <w:bottom w:val="none" w:sz="0" w:space="0" w:color="auto"/>
            <w:right w:val="none" w:sz="0" w:space="0" w:color="auto"/>
          </w:divBdr>
        </w:div>
        <w:div w:id="1814713880">
          <w:marLeft w:val="0"/>
          <w:marRight w:val="0"/>
          <w:marTop w:val="0"/>
          <w:marBottom w:val="0"/>
          <w:divBdr>
            <w:top w:val="none" w:sz="0" w:space="0" w:color="auto"/>
            <w:left w:val="none" w:sz="0" w:space="0" w:color="auto"/>
            <w:bottom w:val="none" w:sz="0" w:space="0" w:color="auto"/>
            <w:right w:val="none" w:sz="0" w:space="0" w:color="auto"/>
          </w:divBdr>
        </w:div>
        <w:div w:id="1889414136">
          <w:marLeft w:val="0"/>
          <w:marRight w:val="0"/>
          <w:marTop w:val="0"/>
          <w:marBottom w:val="0"/>
          <w:divBdr>
            <w:top w:val="none" w:sz="0" w:space="0" w:color="auto"/>
            <w:left w:val="none" w:sz="0" w:space="0" w:color="auto"/>
            <w:bottom w:val="none" w:sz="0" w:space="0" w:color="auto"/>
            <w:right w:val="none" w:sz="0" w:space="0" w:color="auto"/>
          </w:divBdr>
        </w:div>
      </w:divsChild>
    </w:div>
    <w:div w:id="381681751">
      <w:bodyDiv w:val="1"/>
      <w:marLeft w:val="0"/>
      <w:marRight w:val="0"/>
      <w:marTop w:val="0"/>
      <w:marBottom w:val="0"/>
      <w:divBdr>
        <w:top w:val="none" w:sz="0" w:space="0" w:color="auto"/>
        <w:left w:val="none" w:sz="0" w:space="0" w:color="auto"/>
        <w:bottom w:val="none" w:sz="0" w:space="0" w:color="auto"/>
        <w:right w:val="none" w:sz="0" w:space="0" w:color="auto"/>
      </w:divBdr>
      <w:divsChild>
        <w:div w:id="674501250">
          <w:marLeft w:val="0"/>
          <w:marRight w:val="0"/>
          <w:marTop w:val="0"/>
          <w:marBottom w:val="0"/>
          <w:divBdr>
            <w:top w:val="none" w:sz="0" w:space="0" w:color="auto"/>
            <w:left w:val="none" w:sz="0" w:space="0" w:color="auto"/>
            <w:bottom w:val="none" w:sz="0" w:space="0" w:color="auto"/>
            <w:right w:val="none" w:sz="0" w:space="0" w:color="auto"/>
          </w:divBdr>
        </w:div>
      </w:divsChild>
    </w:div>
    <w:div w:id="1349136654">
      <w:bodyDiv w:val="1"/>
      <w:marLeft w:val="0"/>
      <w:marRight w:val="0"/>
      <w:marTop w:val="0"/>
      <w:marBottom w:val="0"/>
      <w:divBdr>
        <w:top w:val="none" w:sz="0" w:space="0" w:color="auto"/>
        <w:left w:val="none" w:sz="0" w:space="0" w:color="auto"/>
        <w:bottom w:val="none" w:sz="0" w:space="0" w:color="auto"/>
        <w:right w:val="none" w:sz="0" w:space="0" w:color="auto"/>
      </w:divBdr>
    </w:div>
    <w:div w:id="1759597605">
      <w:bodyDiv w:val="1"/>
      <w:marLeft w:val="0"/>
      <w:marRight w:val="0"/>
      <w:marTop w:val="0"/>
      <w:marBottom w:val="0"/>
      <w:divBdr>
        <w:top w:val="none" w:sz="0" w:space="0" w:color="auto"/>
        <w:left w:val="none" w:sz="0" w:space="0" w:color="auto"/>
        <w:bottom w:val="none" w:sz="0" w:space="0" w:color="auto"/>
        <w:right w:val="none" w:sz="0" w:space="0" w:color="auto"/>
      </w:divBdr>
    </w:div>
    <w:div w:id="1901476213">
      <w:bodyDiv w:val="1"/>
      <w:marLeft w:val="0"/>
      <w:marRight w:val="0"/>
      <w:marTop w:val="0"/>
      <w:marBottom w:val="0"/>
      <w:divBdr>
        <w:top w:val="none" w:sz="0" w:space="0" w:color="auto"/>
        <w:left w:val="none" w:sz="0" w:space="0" w:color="auto"/>
        <w:bottom w:val="none" w:sz="0" w:space="0" w:color="auto"/>
        <w:right w:val="none" w:sz="0" w:space="0" w:color="auto"/>
      </w:divBdr>
    </w:div>
    <w:div w:id="1927499672">
      <w:bodyDiv w:val="1"/>
      <w:marLeft w:val="0"/>
      <w:marRight w:val="0"/>
      <w:marTop w:val="0"/>
      <w:marBottom w:val="0"/>
      <w:divBdr>
        <w:top w:val="none" w:sz="0" w:space="0" w:color="auto"/>
        <w:left w:val="none" w:sz="0" w:space="0" w:color="auto"/>
        <w:bottom w:val="none" w:sz="0" w:space="0" w:color="auto"/>
        <w:right w:val="none" w:sz="0" w:space="0" w:color="auto"/>
      </w:divBdr>
    </w:div>
    <w:div w:id="1999142356">
      <w:bodyDiv w:val="1"/>
      <w:marLeft w:val="0"/>
      <w:marRight w:val="0"/>
      <w:marTop w:val="0"/>
      <w:marBottom w:val="0"/>
      <w:divBdr>
        <w:top w:val="none" w:sz="0" w:space="0" w:color="auto"/>
        <w:left w:val="none" w:sz="0" w:space="0" w:color="auto"/>
        <w:bottom w:val="none" w:sz="0" w:space="0" w:color="auto"/>
        <w:right w:val="none" w:sz="0" w:space="0" w:color="auto"/>
      </w:divBdr>
      <w:divsChild>
        <w:div w:id="656031800">
          <w:marLeft w:val="0"/>
          <w:marRight w:val="0"/>
          <w:marTop w:val="0"/>
          <w:marBottom w:val="0"/>
          <w:divBdr>
            <w:top w:val="none" w:sz="0" w:space="0" w:color="auto"/>
            <w:left w:val="none" w:sz="0" w:space="0" w:color="auto"/>
            <w:bottom w:val="none" w:sz="0" w:space="0" w:color="auto"/>
            <w:right w:val="none" w:sz="0" w:space="0" w:color="auto"/>
          </w:divBdr>
        </w:div>
        <w:div w:id="96384932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eta.dol.gov/ai-ready?mkt_tok=ODIzLVRXUy05ODQAAAGgv-2Ve2ifm1v4rX_Pvf9eEn8EeUmbJ_d4xMLJDDSYCbor3ZryM2QEUDbgpcKgQV21DSsd01tK7lhzWENGnpL1cspMzwOogyIDYuUP6bfwqDm6t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7E6839043254D80160D3FA55E71F9" ma:contentTypeVersion="19" ma:contentTypeDescription="Create a new document." ma:contentTypeScope="" ma:versionID="345388a8e14fa5bf966415b6c80eb83b">
  <xsd:schema xmlns:xsd="http://www.w3.org/2001/XMLSchema" xmlns:xs="http://www.w3.org/2001/XMLSchema" xmlns:p="http://schemas.microsoft.com/office/2006/metadata/properties" xmlns:ns2="6d992612-05f4-4545-b539-2fb26af98a9b" xmlns:ns3="88873093-0c4b-4778-94ed-a6cc54f5fb51" targetNamespace="http://schemas.microsoft.com/office/2006/metadata/properties" ma:root="true" ma:fieldsID="fc9bf550382dc102a24045db83732adc" ns2:_="" ns3:_="">
    <xsd:import namespace="6d992612-05f4-4545-b539-2fb26af98a9b"/>
    <xsd:import namespace="88873093-0c4b-4778-94ed-a6cc54f5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92612-05f4-4545-b539-2fb26af98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bffe-438e-47f4-88cc-d02e9fcd798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73093-0c4b-4778-94ed-a6cc54f5fb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ded2ef-7d63-4653-b0f9-9434064a3b38}" ma:internalName="TaxCatchAll" ma:showField="CatchAllData" ma:web="88873093-0c4b-4778-94ed-a6cc54f5f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992612-05f4-4545-b539-2fb26af98a9b">
      <Terms xmlns="http://schemas.microsoft.com/office/infopath/2007/PartnerControls"/>
    </lcf76f155ced4ddcb4097134ff3c332f>
    <TaxCatchAll xmlns="88873093-0c4b-4778-94ed-a6cc54f5fb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83CEF-8EB5-40BF-A2C7-5DC921C6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92612-05f4-4545-b539-2fb26af98a9b"/>
    <ds:schemaRef ds:uri="88873093-0c4b-4778-94ed-a6cc54f5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6124B-60E7-4905-84AF-7276FC7EC575}">
  <ds:schemaRefs>
    <ds:schemaRef ds:uri="http://schemas.microsoft.com/office/2006/metadata/properties"/>
    <ds:schemaRef ds:uri="http://schemas.microsoft.com/office/infopath/2007/PartnerControls"/>
    <ds:schemaRef ds:uri="6d992612-05f4-4545-b539-2fb26af98a9b"/>
    <ds:schemaRef ds:uri="88873093-0c4b-4778-94ed-a6cc54f5fb51"/>
  </ds:schemaRefs>
</ds:datastoreItem>
</file>

<file path=customXml/itemProps3.xml><?xml version="1.0" encoding="utf-8"?>
<ds:datastoreItem xmlns:ds="http://schemas.openxmlformats.org/officeDocument/2006/customXml" ds:itemID="{1945BBCB-34D8-4914-816D-90F0011FD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Remund</dc:creator>
  <cp:keywords/>
  <dc:description/>
  <cp:lastModifiedBy>Marisa Sobeski</cp:lastModifiedBy>
  <cp:revision>2</cp:revision>
  <cp:lastPrinted>2026-01-22T16:37:00Z</cp:lastPrinted>
  <dcterms:created xsi:type="dcterms:W3CDTF">2026-05-08T13:56:00Z</dcterms:created>
  <dcterms:modified xsi:type="dcterms:W3CDTF">2026-05-08T13:56:00Z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0x010100F017E6839043254D80160D3FA55E71F9</vt:lpwstr>
  </property>
  <property fmtid="{D5CDD505-2E9C-101B-9397-08002B2CF9AE}" pid="3" name="MediaServiceImageTags">
    <vt:lpwstr/>
  </property>
</Properties>
</file>